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ED" w:rsidRPr="002325ED" w:rsidRDefault="001266EA" w:rsidP="002325E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19727" w:dyaOrig="15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05pt;height:90.4pt" o:ole="" filled="t">
            <v:fill color2="black"/>
            <v:imagedata r:id="rId4" o:title=""/>
          </v:shape>
          <o:OLEObject Type="Embed" ProgID="PBrush" ShapeID="_x0000_i1025" DrawAspect="Content" ObjectID="_1733064528" r:id="rId5"/>
        </w:object>
      </w:r>
      <w:r w:rsidR="002325ED" w:rsidRPr="00232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5ED" w:rsidRPr="002325ED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:rsidR="002325ED" w:rsidRPr="002325ED" w:rsidRDefault="002325ED" w:rsidP="00232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ED">
        <w:rPr>
          <w:rFonts w:ascii="Times New Roman" w:hAnsi="Times New Roman" w:cs="Times New Roman"/>
          <w:b/>
          <w:sz w:val="24"/>
          <w:szCs w:val="24"/>
        </w:rPr>
        <w:t>«ЭНЕРГОФИН ПЛЮС»</w:t>
      </w:r>
    </w:p>
    <w:p w:rsidR="002325ED" w:rsidRPr="002325ED" w:rsidRDefault="002325ED" w:rsidP="00232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ED">
        <w:rPr>
          <w:rFonts w:ascii="Times New Roman" w:hAnsi="Times New Roman" w:cs="Times New Roman"/>
          <w:b/>
          <w:sz w:val="24"/>
          <w:szCs w:val="24"/>
        </w:rPr>
        <w:t>ОГРН 1063015048755, ИНН/КПП 3015074850/300901001</w:t>
      </w:r>
    </w:p>
    <w:p w:rsidR="002325ED" w:rsidRPr="002325ED" w:rsidRDefault="002325ED" w:rsidP="00232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ED">
        <w:rPr>
          <w:rFonts w:ascii="Times New Roman" w:hAnsi="Times New Roman" w:cs="Times New Roman"/>
          <w:b/>
          <w:sz w:val="24"/>
          <w:szCs w:val="24"/>
        </w:rPr>
        <w:t>414024, г. Астрахань, ул. 3 – я Рыбацкая 9</w:t>
      </w:r>
    </w:p>
    <w:p w:rsidR="001266EA" w:rsidRPr="002325ED" w:rsidRDefault="002325ED" w:rsidP="002325ED">
      <w:pPr>
        <w:spacing w:after="0"/>
        <w:jc w:val="center"/>
        <w:rPr>
          <w:sz w:val="24"/>
          <w:szCs w:val="24"/>
        </w:rPr>
      </w:pPr>
      <w:r w:rsidRPr="002325ED">
        <w:rPr>
          <w:rFonts w:ascii="Times New Roman" w:hAnsi="Times New Roman" w:cs="Times New Roman"/>
          <w:b/>
          <w:sz w:val="24"/>
          <w:szCs w:val="24"/>
        </w:rPr>
        <w:t>т. 66-88-44, 28-67-68.</w:t>
      </w:r>
    </w:p>
    <w:p w:rsidR="001266EA" w:rsidRPr="002325ED" w:rsidRDefault="001266EA" w:rsidP="003B3158">
      <w:pPr>
        <w:spacing w:after="0"/>
        <w:jc w:val="center"/>
        <w:rPr>
          <w:sz w:val="20"/>
          <w:szCs w:val="20"/>
        </w:rPr>
      </w:pPr>
    </w:p>
    <w:p w:rsidR="003B3158" w:rsidRPr="002325ED" w:rsidRDefault="003B3158" w:rsidP="003B3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ED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3B3158" w:rsidRPr="002325ED" w:rsidRDefault="003B3158" w:rsidP="003B3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ED">
        <w:rPr>
          <w:rFonts w:ascii="Times New Roman" w:hAnsi="Times New Roman" w:cs="Times New Roman"/>
          <w:b/>
          <w:sz w:val="24"/>
          <w:szCs w:val="24"/>
        </w:rPr>
        <w:t>на установку и обслуживание домофонной системы, а также предоставления доступа к функциональным возможностям платформы «</w:t>
      </w:r>
      <w:proofErr w:type="spellStart"/>
      <w:r w:rsidRPr="002325ED">
        <w:rPr>
          <w:rFonts w:ascii="Times New Roman" w:hAnsi="Times New Roman" w:cs="Times New Roman"/>
          <w:b/>
          <w:sz w:val="24"/>
          <w:szCs w:val="24"/>
        </w:rPr>
        <w:t>РосДомофон</w:t>
      </w:r>
      <w:proofErr w:type="spellEnd"/>
      <w:r w:rsidRPr="002325ED">
        <w:rPr>
          <w:rFonts w:ascii="Times New Roman" w:hAnsi="Times New Roman" w:cs="Times New Roman"/>
          <w:b/>
          <w:sz w:val="24"/>
          <w:szCs w:val="24"/>
        </w:rPr>
        <w:t>»</w:t>
      </w:r>
    </w:p>
    <w:p w:rsidR="003B3158" w:rsidRPr="002325ED" w:rsidRDefault="003B3158" w:rsidP="003B31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3158" w:rsidRPr="002325ED" w:rsidRDefault="003B3158" w:rsidP="003B3158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2325ED">
        <w:rPr>
          <w:rFonts w:ascii="Times New Roman" w:hAnsi="Times New Roman" w:cs="Times New Roman"/>
          <w:b/>
        </w:rPr>
        <w:t>Тариф «Экономный»</w:t>
      </w:r>
      <w:r w:rsidRPr="002325ED">
        <w:rPr>
          <w:rFonts w:ascii="Times New Roman" w:hAnsi="Times New Roman" w:cs="Times New Roman"/>
          <w:b/>
          <w:vertAlign w:val="superscript"/>
        </w:rPr>
        <w:t>1</w:t>
      </w:r>
      <w:r w:rsidRPr="002325ED">
        <w:rPr>
          <w:rFonts w:ascii="Times New Roman" w:hAnsi="Times New Roman" w:cs="Times New Roman"/>
        </w:rPr>
        <w:t xml:space="preserve"> - </w:t>
      </w:r>
      <w:r w:rsidRPr="002325ED">
        <w:rPr>
          <w:rFonts w:ascii="Times New Roman" w:hAnsi="Times New Roman" w:cs="Times New Roman"/>
          <w:b/>
        </w:rPr>
        <w:t>55 рублей</w:t>
      </w:r>
      <w:r w:rsidRPr="002325ED">
        <w:rPr>
          <w:rFonts w:ascii="Times New Roman" w:hAnsi="Times New Roman" w:cs="Times New Roman"/>
        </w:rPr>
        <w:t xml:space="preserve"> (обязательный платеж). Включает в себя пользование домофонной системой, установленной в подъезде и камерой видеонаблюдения, установленной над входом в подъезд. Расчетный период – календарный месяц.</w:t>
      </w:r>
    </w:p>
    <w:p w:rsidR="003B3158" w:rsidRPr="002325ED" w:rsidRDefault="003B3158" w:rsidP="003B3158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B3158" w:rsidRPr="002325ED" w:rsidRDefault="003B3158" w:rsidP="003B3158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proofErr w:type="gramStart"/>
      <w:r w:rsidRPr="002325ED">
        <w:rPr>
          <w:rFonts w:ascii="Times New Roman" w:hAnsi="Times New Roman" w:cs="Times New Roman"/>
          <w:b/>
        </w:rPr>
        <w:t>Тариф «Базовый»</w:t>
      </w:r>
      <w:r w:rsidRPr="002325ED">
        <w:rPr>
          <w:rFonts w:ascii="Times New Roman" w:hAnsi="Times New Roman" w:cs="Times New Roman"/>
          <w:b/>
          <w:vertAlign w:val="superscript"/>
        </w:rPr>
        <w:t>2</w:t>
      </w:r>
      <w:r w:rsidRPr="002325ED">
        <w:rPr>
          <w:rFonts w:ascii="Times New Roman" w:hAnsi="Times New Roman" w:cs="Times New Roman"/>
          <w:b/>
        </w:rPr>
        <w:t xml:space="preserve"> </w:t>
      </w:r>
      <w:r w:rsidRPr="002325ED">
        <w:rPr>
          <w:rFonts w:ascii="Times New Roman" w:hAnsi="Times New Roman" w:cs="Times New Roman"/>
        </w:rPr>
        <w:t xml:space="preserve">- </w:t>
      </w:r>
      <w:r w:rsidRPr="002325ED">
        <w:rPr>
          <w:rFonts w:ascii="Times New Roman" w:hAnsi="Times New Roman" w:cs="Times New Roman"/>
          <w:b/>
        </w:rPr>
        <w:t>100 рублей</w:t>
      </w:r>
      <w:r w:rsidRPr="002325ED">
        <w:rPr>
          <w:rFonts w:ascii="Times New Roman" w:hAnsi="Times New Roman" w:cs="Times New Roman"/>
        </w:rPr>
        <w:t xml:space="preserve"> (по желанию абонента) Включает в себя услуги, предоставляемые в соответствии с тарифом «Экономный», а также предоставляется возможность поступления вызова на мобильное устройство с вызывного блока домофона, просмотра видеосигнала с камеры вызывного блока или дополнительной камеры видеонаблюдения, установленной над входом в подъезд при поступающем вызове, управления с мобильного</w:t>
      </w:r>
      <w:proofErr w:type="gramEnd"/>
      <w:r w:rsidRPr="002325ED">
        <w:rPr>
          <w:rFonts w:ascii="Times New Roman" w:hAnsi="Times New Roman" w:cs="Times New Roman"/>
        </w:rPr>
        <w:t xml:space="preserve"> устройства функциями автоматического запирающего устройства (открыть/закрыть дверь), доступ к архиву событий. Расчетный период – календарный месяц.</w:t>
      </w:r>
    </w:p>
    <w:p w:rsidR="003B3158" w:rsidRPr="002325ED" w:rsidRDefault="003B3158" w:rsidP="003B3158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B3158" w:rsidRPr="002325ED" w:rsidRDefault="003B3158" w:rsidP="003B3158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2325ED">
        <w:rPr>
          <w:rFonts w:ascii="Times New Roman" w:hAnsi="Times New Roman" w:cs="Times New Roman"/>
          <w:b/>
        </w:rPr>
        <w:t>Тариф «Премиум»</w:t>
      </w:r>
      <w:r w:rsidRPr="002325ED">
        <w:rPr>
          <w:rFonts w:ascii="Times New Roman" w:hAnsi="Times New Roman" w:cs="Times New Roman"/>
          <w:b/>
          <w:vertAlign w:val="superscript"/>
        </w:rPr>
        <w:t>3</w:t>
      </w:r>
      <w:r w:rsidRPr="002325ED">
        <w:rPr>
          <w:rFonts w:ascii="Times New Roman" w:hAnsi="Times New Roman" w:cs="Times New Roman"/>
          <w:b/>
        </w:rPr>
        <w:t xml:space="preserve"> </w:t>
      </w:r>
      <w:r w:rsidRPr="002325ED">
        <w:rPr>
          <w:rFonts w:ascii="Times New Roman" w:hAnsi="Times New Roman" w:cs="Times New Roman"/>
        </w:rPr>
        <w:t xml:space="preserve">- </w:t>
      </w:r>
      <w:r w:rsidRPr="002325ED">
        <w:rPr>
          <w:rFonts w:ascii="Times New Roman" w:hAnsi="Times New Roman" w:cs="Times New Roman"/>
          <w:b/>
        </w:rPr>
        <w:t>150 рублей</w:t>
      </w:r>
      <w:r w:rsidRPr="002325ED">
        <w:rPr>
          <w:rFonts w:ascii="Times New Roman" w:hAnsi="Times New Roman" w:cs="Times New Roman"/>
        </w:rPr>
        <w:t xml:space="preserve"> (по желанию абонента)</w:t>
      </w:r>
    </w:p>
    <w:p w:rsidR="003B3158" w:rsidRPr="002325ED" w:rsidRDefault="003B3158" w:rsidP="003B3158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2325ED">
        <w:rPr>
          <w:rFonts w:ascii="Times New Roman" w:hAnsi="Times New Roman" w:cs="Times New Roman"/>
        </w:rPr>
        <w:t>Включает в себя услуги, предоставляемые в соответствии с тарифом «Экономный» и тарифом «Базовый», а также предоставляется  возможность управления с мобильного устройства одним из дополнительных запирающих устройств</w:t>
      </w:r>
      <w:bookmarkStart w:id="0" w:name="_GoBack"/>
      <w:bookmarkEnd w:id="0"/>
      <w:r w:rsidRPr="002325ED">
        <w:rPr>
          <w:rFonts w:ascii="Times New Roman" w:hAnsi="Times New Roman" w:cs="Times New Roman"/>
        </w:rPr>
        <w:t xml:space="preserve"> (калитка, шлагбаум, автоматические ворота). Расчетный период – календарный месяц.</w:t>
      </w:r>
    </w:p>
    <w:p w:rsidR="003B3158" w:rsidRDefault="003B3158" w:rsidP="005A1F7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B3158" w:rsidRPr="005D5E39" w:rsidRDefault="003B3158" w:rsidP="003B3158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5E3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D5E39">
        <w:rPr>
          <w:rFonts w:ascii="Times New Roman" w:hAnsi="Times New Roman" w:cs="Times New Roman"/>
          <w:sz w:val="20"/>
          <w:szCs w:val="20"/>
        </w:rPr>
        <w:t xml:space="preserve">     Тариф «Экономный» применяется как ранее заключенным договорам, заключенным с ООО «Энергофин плюс», в рамках которых ООО «Энергофин плюс» в подъездах установлено и предоставлено во временное возмездное пользование домофонное оборудование, так и к вновь заключаемым с ООО «Энергофин плюс» договорам об установке и предоставлении во временное возмездное пользование домофонного оборудования.  Оплата осуществляется до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5D5E39">
        <w:rPr>
          <w:rFonts w:ascii="Times New Roman" w:hAnsi="Times New Roman" w:cs="Times New Roman"/>
          <w:sz w:val="20"/>
          <w:szCs w:val="20"/>
        </w:rPr>
        <w:t xml:space="preserve"> числа месяца, следующего за </w:t>
      </w:r>
      <w:proofErr w:type="gramStart"/>
      <w:r w:rsidRPr="005D5E39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5D5E39">
        <w:rPr>
          <w:rFonts w:ascii="Times New Roman" w:hAnsi="Times New Roman" w:cs="Times New Roman"/>
          <w:sz w:val="20"/>
          <w:szCs w:val="20"/>
        </w:rPr>
        <w:t>.</w:t>
      </w:r>
    </w:p>
    <w:p w:rsidR="003B3158" w:rsidRPr="005D5E39" w:rsidRDefault="003B3158" w:rsidP="003B31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E3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D5E39">
        <w:rPr>
          <w:rFonts w:ascii="Times New Roman" w:hAnsi="Times New Roman" w:cs="Times New Roman"/>
          <w:sz w:val="20"/>
          <w:szCs w:val="20"/>
        </w:rPr>
        <w:t>/</w:t>
      </w:r>
      <w:r w:rsidRPr="005D5E3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D5E39">
        <w:rPr>
          <w:rFonts w:ascii="Times New Roman" w:hAnsi="Times New Roman" w:cs="Times New Roman"/>
          <w:sz w:val="20"/>
          <w:szCs w:val="20"/>
        </w:rPr>
        <w:t xml:space="preserve"> Подключение к тарифам «Базовый» или «Премиум» осуществляется на платной основе, стоимость подключения составляет 500 (пятьсот) рублей единовременно при подаче Заявки на подключение. Оплата осуществляется до 01 числа расчетного месяца. В </w:t>
      </w:r>
      <w:r w:rsidR="00C933A0">
        <w:rPr>
          <w:rFonts w:ascii="Times New Roman" w:hAnsi="Times New Roman" w:cs="Times New Roman"/>
          <w:sz w:val="20"/>
          <w:szCs w:val="20"/>
        </w:rPr>
        <w:t>если баланс</w:t>
      </w:r>
      <w:r w:rsidRPr="005D5E39">
        <w:rPr>
          <w:rFonts w:ascii="Times New Roman" w:hAnsi="Times New Roman" w:cs="Times New Roman"/>
          <w:sz w:val="20"/>
          <w:szCs w:val="20"/>
        </w:rPr>
        <w:t xml:space="preserve"> лицевого счета</w:t>
      </w:r>
      <w:r w:rsidR="00C933A0">
        <w:rPr>
          <w:rFonts w:ascii="Times New Roman" w:hAnsi="Times New Roman" w:cs="Times New Roman"/>
          <w:sz w:val="20"/>
          <w:szCs w:val="20"/>
        </w:rPr>
        <w:t xml:space="preserve"> </w:t>
      </w:r>
      <w:r w:rsidR="001D5B35">
        <w:rPr>
          <w:rFonts w:ascii="Times New Roman" w:hAnsi="Times New Roman" w:cs="Times New Roman"/>
          <w:sz w:val="20"/>
          <w:szCs w:val="20"/>
        </w:rPr>
        <w:t xml:space="preserve">абонента </w:t>
      </w:r>
      <w:r w:rsidR="00C933A0">
        <w:rPr>
          <w:rFonts w:ascii="Times New Roman" w:hAnsi="Times New Roman" w:cs="Times New Roman"/>
          <w:sz w:val="20"/>
          <w:szCs w:val="20"/>
        </w:rPr>
        <w:t>по состоянию на 01 число текущего месяца</w:t>
      </w:r>
      <w:r w:rsidRPr="005D5E39">
        <w:rPr>
          <w:rFonts w:ascii="Times New Roman" w:hAnsi="Times New Roman" w:cs="Times New Roman"/>
          <w:sz w:val="20"/>
          <w:szCs w:val="20"/>
        </w:rPr>
        <w:t xml:space="preserve"> </w:t>
      </w:r>
      <w:r w:rsidR="00C933A0">
        <w:rPr>
          <w:rFonts w:ascii="Times New Roman" w:hAnsi="Times New Roman" w:cs="Times New Roman"/>
          <w:sz w:val="20"/>
          <w:szCs w:val="20"/>
        </w:rPr>
        <w:t xml:space="preserve">не обеспечивает </w:t>
      </w:r>
      <w:r w:rsidR="001D5B35">
        <w:rPr>
          <w:rFonts w:ascii="Times New Roman" w:hAnsi="Times New Roman" w:cs="Times New Roman"/>
          <w:sz w:val="20"/>
          <w:szCs w:val="20"/>
        </w:rPr>
        <w:t xml:space="preserve">возможности оплаты тарифа «Базовый» или тарифа «Премиум», </w:t>
      </w:r>
      <w:r w:rsidRPr="005D5E39">
        <w:rPr>
          <w:rFonts w:ascii="Times New Roman" w:hAnsi="Times New Roman" w:cs="Times New Roman"/>
          <w:sz w:val="20"/>
          <w:szCs w:val="20"/>
        </w:rPr>
        <w:t xml:space="preserve"> оказание услуг доступа к функциональным возможностям, </w:t>
      </w:r>
      <w:r>
        <w:rPr>
          <w:rFonts w:ascii="Times New Roman" w:hAnsi="Times New Roman" w:cs="Times New Roman"/>
          <w:sz w:val="20"/>
          <w:szCs w:val="20"/>
        </w:rPr>
        <w:t>обусловленным</w:t>
      </w:r>
      <w:r w:rsidRPr="005D5E39">
        <w:rPr>
          <w:rFonts w:ascii="Times New Roman" w:hAnsi="Times New Roman" w:cs="Times New Roman"/>
          <w:sz w:val="20"/>
          <w:szCs w:val="20"/>
        </w:rPr>
        <w:t xml:space="preserve"> тарифом</w:t>
      </w:r>
      <w:r>
        <w:rPr>
          <w:rFonts w:ascii="Times New Roman" w:hAnsi="Times New Roman" w:cs="Times New Roman"/>
          <w:sz w:val="20"/>
          <w:szCs w:val="20"/>
        </w:rPr>
        <w:t xml:space="preserve"> «Базовый» или тарифом «Премиум»</w:t>
      </w:r>
      <w:r w:rsidRPr="005D5E39">
        <w:rPr>
          <w:rFonts w:ascii="Times New Roman" w:hAnsi="Times New Roman" w:cs="Times New Roman"/>
          <w:sz w:val="20"/>
          <w:szCs w:val="20"/>
        </w:rPr>
        <w:t xml:space="preserve"> не предоставляются до восстановления баланса лицевого счета в размере, определенном условиями соответствующего тарифа. </w:t>
      </w:r>
      <w:r>
        <w:rPr>
          <w:rFonts w:ascii="Times New Roman" w:hAnsi="Times New Roman" w:cs="Times New Roman"/>
          <w:sz w:val="20"/>
          <w:szCs w:val="20"/>
        </w:rPr>
        <w:t xml:space="preserve">В случае если баланс лицевого счета восстановлен в размере, обеспечивающем возможность оплаты тарифа «Базовый» или тарифа «Премиум» после 01 числа расчетного месяца, услуги доступа к функциональным возможностям, предоставленным соответствующим тарифом, предоставляются  с даты восстановления баланса лицевого счета в размере, обеспечивающем возможность оплаты тарифа «Базовый» или тарифа «Премиум» и до последнего числа текущего месяца. </w:t>
      </w:r>
      <w:proofErr w:type="gramStart"/>
      <w:r w:rsidRPr="005D5E39">
        <w:rPr>
          <w:rFonts w:ascii="Times New Roman" w:hAnsi="Times New Roman" w:cs="Times New Roman"/>
          <w:sz w:val="20"/>
          <w:szCs w:val="20"/>
        </w:rPr>
        <w:t xml:space="preserve">В случае если на 01 число расчетного месяца на лицевом счете абонента недостаточно денежных средств для оплаты тарифа «Базовый» или </w:t>
      </w:r>
      <w:r>
        <w:rPr>
          <w:rFonts w:ascii="Times New Roman" w:hAnsi="Times New Roman" w:cs="Times New Roman"/>
          <w:sz w:val="20"/>
          <w:szCs w:val="20"/>
        </w:rPr>
        <w:t xml:space="preserve">тарифа </w:t>
      </w:r>
      <w:r w:rsidRPr="005D5E39">
        <w:rPr>
          <w:rFonts w:ascii="Times New Roman" w:hAnsi="Times New Roman" w:cs="Times New Roman"/>
          <w:sz w:val="20"/>
          <w:szCs w:val="20"/>
        </w:rPr>
        <w:t xml:space="preserve">«Премиум» и не восстановления баланса лицевого счета до размера, обеспечивающего достаточность оплаты тарифа «Базовый» или тарифа «Премиум» до </w:t>
      </w:r>
      <w:r>
        <w:rPr>
          <w:rFonts w:ascii="Times New Roman" w:hAnsi="Times New Roman" w:cs="Times New Roman"/>
          <w:sz w:val="20"/>
          <w:szCs w:val="20"/>
        </w:rPr>
        <w:t>последнего числа</w:t>
      </w:r>
      <w:r w:rsidRPr="005D5E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текущего</w:t>
      </w:r>
      <w:r w:rsidRPr="005D5E39">
        <w:rPr>
          <w:rFonts w:ascii="Times New Roman" w:hAnsi="Times New Roman" w:cs="Times New Roman"/>
          <w:sz w:val="20"/>
          <w:szCs w:val="20"/>
        </w:rPr>
        <w:t xml:space="preserve"> месяца, к </w:t>
      </w:r>
      <w:r>
        <w:rPr>
          <w:rFonts w:ascii="Times New Roman" w:hAnsi="Times New Roman" w:cs="Times New Roman"/>
          <w:sz w:val="20"/>
          <w:szCs w:val="20"/>
        </w:rPr>
        <w:t>такому расчетному периоду</w:t>
      </w:r>
      <w:r w:rsidRPr="005D5E39">
        <w:rPr>
          <w:rFonts w:ascii="Times New Roman" w:hAnsi="Times New Roman" w:cs="Times New Roman"/>
          <w:sz w:val="20"/>
          <w:szCs w:val="20"/>
        </w:rPr>
        <w:t xml:space="preserve"> автоматически применяю</w:t>
      </w:r>
      <w:r>
        <w:rPr>
          <w:rFonts w:ascii="Times New Roman" w:hAnsi="Times New Roman" w:cs="Times New Roman"/>
          <w:sz w:val="20"/>
          <w:szCs w:val="20"/>
        </w:rPr>
        <w:t>тся условия тарифа «Экономный».</w:t>
      </w:r>
      <w:r w:rsidRPr="005D5E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B3158" w:rsidRDefault="003B3158" w:rsidP="003B315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65DE9" w:rsidRPr="002325ED" w:rsidRDefault="003B3158" w:rsidP="002325ED">
      <w:pPr>
        <w:pStyle w:val="a3"/>
        <w:spacing w:after="0"/>
        <w:ind w:left="0"/>
      </w:pPr>
      <w:r w:rsidRPr="002325ED">
        <w:rPr>
          <w:rFonts w:ascii="Times New Roman" w:hAnsi="Times New Roman" w:cs="Times New Roman"/>
        </w:rPr>
        <w:t xml:space="preserve">Настоящие тарифы действуют с «__» __________ 202_ года. </w:t>
      </w:r>
    </w:p>
    <w:sectPr w:rsidR="00D65DE9" w:rsidRPr="002325ED" w:rsidSect="002325E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B3158"/>
    <w:rsid w:val="001266EA"/>
    <w:rsid w:val="00157FE7"/>
    <w:rsid w:val="001D5B35"/>
    <w:rsid w:val="002325ED"/>
    <w:rsid w:val="003B3158"/>
    <w:rsid w:val="005A1F79"/>
    <w:rsid w:val="00633624"/>
    <w:rsid w:val="00BA1CE0"/>
    <w:rsid w:val="00C933A0"/>
    <w:rsid w:val="00D6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2022-12-20T11:37:00Z</dcterms:created>
  <dcterms:modified xsi:type="dcterms:W3CDTF">2022-12-20T14:02:00Z</dcterms:modified>
</cp:coreProperties>
</file>