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0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 xml:space="preserve">Правила оказания услуг доступа к </w:t>
      </w:r>
      <w:r w:rsidR="003B54B8">
        <w:rPr>
          <w:rFonts w:ascii="Times New Roman" w:hAnsi="Times New Roman" w:cs="Times New Roman"/>
          <w:b/>
          <w:sz w:val="20"/>
          <w:szCs w:val="20"/>
        </w:rPr>
        <w:t>функциональным возможностям платформы</w:t>
      </w:r>
      <w:r w:rsidRPr="004F6312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4F6312">
        <w:rPr>
          <w:rFonts w:ascii="Times New Roman" w:hAnsi="Times New Roman" w:cs="Times New Roman"/>
          <w:b/>
          <w:sz w:val="20"/>
          <w:szCs w:val="20"/>
        </w:rPr>
        <w:t>РосДомофон</w:t>
      </w:r>
      <w:proofErr w:type="spellEnd"/>
      <w:r w:rsidRPr="004F6312">
        <w:rPr>
          <w:rFonts w:ascii="Times New Roman" w:hAnsi="Times New Roman" w:cs="Times New Roman"/>
          <w:b/>
          <w:sz w:val="20"/>
          <w:szCs w:val="20"/>
        </w:rPr>
        <w:t>.</w:t>
      </w:r>
    </w:p>
    <w:p w:rsidR="00345CAD" w:rsidRPr="004F6312" w:rsidRDefault="00345CAD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59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Настоящий документ представляет собой обязательные условия, на которых осуществляется заключение и исполнение договоров с Абонентами на оказание услуг доступа к платформе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РосДомофон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>»</w:t>
      </w:r>
      <w:r w:rsidR="00E6186B" w:rsidRPr="004F6312">
        <w:rPr>
          <w:rFonts w:ascii="Times New Roman" w:hAnsi="Times New Roman" w:cs="Times New Roman"/>
          <w:sz w:val="20"/>
          <w:szCs w:val="20"/>
        </w:rPr>
        <w:t>.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590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1. Термины и определения</w:t>
      </w:r>
    </w:p>
    <w:p w:rsidR="00AD559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1.1.В настоящем документе и вытекающих или связанных с ним отношениях Сторон применяются следующие термины и определения: </w:t>
      </w:r>
    </w:p>
    <w:p w:rsidR="00AD559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1.1.1. </w:t>
      </w:r>
      <w:r w:rsidRPr="004F6312">
        <w:rPr>
          <w:rFonts w:ascii="Times New Roman" w:hAnsi="Times New Roman" w:cs="Times New Roman"/>
          <w:b/>
          <w:sz w:val="20"/>
          <w:szCs w:val="20"/>
        </w:rPr>
        <w:t>Правила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текст настоящего документа со всеми приложениями, изменениями и дополнениями к нему, размещенный и/или доступный в сети Интернет по адресу:</w:t>
      </w:r>
      <w:r w:rsidRPr="004F6312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F6312">
        <w:rPr>
          <w:rFonts w:ascii="Times New Roman" w:hAnsi="Times New Roman" w:cs="Times New Roman"/>
          <w:sz w:val="20"/>
          <w:szCs w:val="20"/>
        </w:rPr>
        <w:t>.</w:t>
      </w:r>
      <w:r w:rsidRPr="004F6312">
        <w:rPr>
          <w:rFonts w:ascii="Times New Roman" w:hAnsi="Times New Roman" w:cs="Times New Roman"/>
          <w:sz w:val="20"/>
          <w:szCs w:val="20"/>
          <w:lang w:val="en-US"/>
        </w:rPr>
        <w:t>energofinplus</w:t>
      </w:r>
      <w:r w:rsidRPr="004F631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F631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163774" w:rsidRPr="004F6312">
        <w:rPr>
          <w:rFonts w:ascii="Times New Roman" w:hAnsi="Times New Roman" w:cs="Times New Roman"/>
          <w:sz w:val="20"/>
          <w:szCs w:val="20"/>
        </w:rPr>
        <w:t xml:space="preserve">, </w:t>
      </w:r>
      <w:r w:rsidR="00430EF5" w:rsidRPr="004F6312">
        <w:rPr>
          <w:rFonts w:ascii="Times New Roman" w:hAnsi="Times New Roman" w:cs="Times New Roman"/>
          <w:sz w:val="20"/>
          <w:szCs w:val="20"/>
        </w:rPr>
        <w:t>и/или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в офисе Исполнителя по адресу </w:t>
      </w:r>
      <w:proofErr w:type="gramStart"/>
      <w:r w:rsidR="00163774" w:rsidRPr="004F631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3774" w:rsidRPr="004F6312">
        <w:rPr>
          <w:rFonts w:ascii="Times New Roman" w:hAnsi="Times New Roman" w:cs="Times New Roman"/>
          <w:sz w:val="20"/>
          <w:szCs w:val="20"/>
        </w:rPr>
        <w:t>. Астрахань, ул. 3-я Рыбацкая, 9, 2-й этаж.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59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1.1.2. </w:t>
      </w:r>
      <w:r w:rsidRPr="004F6312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договор оказания Услуг, который заключается и исполняется Сторонами в порядке, предус</w:t>
      </w:r>
      <w:r w:rsidR="001D6919" w:rsidRPr="004F6312">
        <w:rPr>
          <w:rFonts w:ascii="Times New Roman" w:hAnsi="Times New Roman" w:cs="Times New Roman"/>
          <w:sz w:val="20"/>
          <w:szCs w:val="20"/>
        </w:rPr>
        <w:t>мотренном настоящими Правилами.</w:t>
      </w:r>
    </w:p>
    <w:p w:rsidR="00AD5590" w:rsidRPr="004F6312" w:rsidRDefault="00AD5590" w:rsidP="007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1.1.3.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Исполнитель и Абонент (Абонент по Договору). </w:t>
      </w:r>
    </w:p>
    <w:p w:rsidR="00AD559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1.1.4. </w:t>
      </w:r>
      <w:r w:rsidRPr="004F6312">
        <w:rPr>
          <w:rFonts w:ascii="Times New Roman" w:hAnsi="Times New Roman" w:cs="Times New Roman"/>
          <w:b/>
          <w:sz w:val="20"/>
          <w:szCs w:val="20"/>
        </w:rPr>
        <w:t>Услуги</w:t>
      </w:r>
      <w:r w:rsidR="00D5072E">
        <w:rPr>
          <w:rFonts w:ascii="Times New Roman" w:hAnsi="Times New Roman" w:cs="Times New Roman"/>
          <w:b/>
          <w:sz w:val="20"/>
          <w:szCs w:val="20"/>
        </w:rPr>
        <w:t xml:space="preserve"> (а равно Услуги доступа)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услуги Исполнителя по обеспечению доступа Абонента к указанным в Тарифах функциональным возможностям Платформы по использовани</w:t>
      </w:r>
      <w:r w:rsidR="003B54B8">
        <w:rPr>
          <w:rFonts w:ascii="Times New Roman" w:hAnsi="Times New Roman" w:cs="Times New Roman"/>
          <w:sz w:val="20"/>
          <w:szCs w:val="20"/>
        </w:rPr>
        <w:t xml:space="preserve">ю Объектов через сеть Интернет, </w:t>
      </w:r>
      <w:r w:rsidR="003B54B8" w:rsidRPr="004F6312">
        <w:rPr>
          <w:rFonts w:ascii="Times New Roman" w:hAnsi="Times New Roman" w:cs="Times New Roman"/>
          <w:sz w:val="20"/>
          <w:szCs w:val="20"/>
        </w:rPr>
        <w:t>описание которых содержится в пункте 2.6. настоящих Правил</w:t>
      </w:r>
      <w:r w:rsidR="003B54B8">
        <w:rPr>
          <w:rFonts w:ascii="Times New Roman" w:hAnsi="Times New Roman" w:cs="Times New Roman"/>
          <w:sz w:val="20"/>
          <w:szCs w:val="20"/>
        </w:rPr>
        <w:t>.</w:t>
      </w:r>
    </w:p>
    <w:p w:rsidR="00AD5590" w:rsidRPr="004F6312" w:rsidRDefault="00AD5590" w:rsidP="007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1.1.5.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OOO «Энергофин плюс» в лице Генерального директора Ивлева И.А. </w:t>
      </w:r>
    </w:p>
    <w:p w:rsidR="00B2523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1.1.6. </w:t>
      </w:r>
      <w:r w:rsidRPr="004F6312">
        <w:rPr>
          <w:rFonts w:ascii="Times New Roman" w:hAnsi="Times New Roman" w:cs="Times New Roman"/>
          <w:b/>
          <w:sz w:val="20"/>
          <w:szCs w:val="20"/>
        </w:rPr>
        <w:t xml:space="preserve">Абонент </w:t>
      </w:r>
      <w:r w:rsidRPr="004F6312">
        <w:rPr>
          <w:rFonts w:ascii="Times New Roman" w:hAnsi="Times New Roman" w:cs="Times New Roman"/>
          <w:sz w:val="20"/>
          <w:szCs w:val="20"/>
        </w:rPr>
        <w:t xml:space="preserve">– лицо, способное заключить Договор на условиях настоящих Правил (применительно к порядку заключения Договора) либо заключившее Договор на условиях настоящих Правил (применительно к исполнению заключенного Договора). </w:t>
      </w:r>
    </w:p>
    <w:p w:rsidR="00B2523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1.1.7. </w:t>
      </w:r>
      <w:r w:rsidRPr="004F6312">
        <w:rPr>
          <w:rFonts w:ascii="Times New Roman" w:hAnsi="Times New Roman" w:cs="Times New Roman"/>
          <w:b/>
          <w:sz w:val="20"/>
          <w:szCs w:val="20"/>
        </w:rPr>
        <w:t>Заявка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заявка на предоставление доступа к использованию определенных функциональных возможностей Платформы, которая подается Абонентом Исполнителю способами, указанными в настоящих Правилах. </w:t>
      </w:r>
    </w:p>
    <w:p w:rsidR="000C1CA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1.1.8. </w:t>
      </w:r>
      <w:r w:rsidRPr="004F6312">
        <w:rPr>
          <w:rFonts w:ascii="Times New Roman" w:hAnsi="Times New Roman" w:cs="Times New Roman"/>
          <w:b/>
          <w:sz w:val="20"/>
          <w:szCs w:val="20"/>
        </w:rPr>
        <w:t>Сайт Исполнителя</w:t>
      </w:r>
      <w:r w:rsidRPr="004F6312">
        <w:rPr>
          <w:rFonts w:ascii="Times New Roman" w:hAnsi="Times New Roman" w:cs="Times New Roman"/>
          <w:sz w:val="20"/>
          <w:szCs w:val="20"/>
        </w:rPr>
        <w:t xml:space="preserve"> / Сайт – автоматизированная информационная система, доступная в сети Интернет по сетевому адресу (включая 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поддомены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 xml:space="preserve">): </w:t>
      </w:r>
      <w:r w:rsidR="00163774" w:rsidRPr="004F6312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163774" w:rsidRPr="004F6312">
        <w:rPr>
          <w:rFonts w:ascii="Times New Roman" w:hAnsi="Times New Roman" w:cs="Times New Roman"/>
          <w:sz w:val="20"/>
          <w:szCs w:val="20"/>
        </w:rPr>
        <w:t>.</w:t>
      </w:r>
      <w:r w:rsidR="00163774" w:rsidRPr="004F6312">
        <w:rPr>
          <w:rFonts w:ascii="Times New Roman" w:hAnsi="Times New Roman" w:cs="Times New Roman"/>
          <w:sz w:val="20"/>
          <w:szCs w:val="20"/>
          <w:lang w:val="en-US"/>
        </w:rPr>
        <w:t>energofinplus</w:t>
      </w:r>
      <w:r w:rsidR="00163774" w:rsidRPr="004F631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63774" w:rsidRPr="004F631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1.1.9. </w:t>
      </w:r>
      <w:r w:rsidRPr="004F6312">
        <w:rPr>
          <w:rFonts w:ascii="Times New Roman" w:hAnsi="Times New Roman" w:cs="Times New Roman"/>
          <w:b/>
          <w:sz w:val="20"/>
          <w:szCs w:val="20"/>
        </w:rPr>
        <w:t>Офис Исполнителя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помещение по адресу: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>. Астрахань, ул. 3-я Рыбацкая, 9, 2-й этаж.</w:t>
      </w:r>
    </w:p>
    <w:p w:rsidR="000C1CA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1.1.</w:t>
      </w:r>
      <w:r w:rsidR="00163774" w:rsidRPr="004F6312">
        <w:rPr>
          <w:rFonts w:ascii="Times New Roman" w:hAnsi="Times New Roman" w:cs="Times New Roman"/>
          <w:sz w:val="20"/>
          <w:szCs w:val="20"/>
        </w:rPr>
        <w:t>10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F6312">
        <w:rPr>
          <w:rFonts w:ascii="Times New Roman" w:hAnsi="Times New Roman" w:cs="Times New Roman"/>
          <w:b/>
          <w:sz w:val="20"/>
          <w:szCs w:val="20"/>
        </w:rPr>
        <w:t>Тарифы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тарифы Исполнителя на Услуги, размещенные и/или доступные в сети Интернет </w:t>
      </w:r>
      <w:r w:rsidR="00163774" w:rsidRPr="004F6312">
        <w:rPr>
          <w:rFonts w:ascii="Times New Roman" w:hAnsi="Times New Roman" w:cs="Times New Roman"/>
          <w:sz w:val="20"/>
          <w:szCs w:val="20"/>
        </w:rPr>
        <w:t>на Сайте Исполнителя</w:t>
      </w:r>
      <w:r w:rsidRPr="004F6312">
        <w:rPr>
          <w:rFonts w:ascii="Times New Roman" w:hAnsi="Times New Roman" w:cs="Times New Roman"/>
          <w:sz w:val="20"/>
          <w:szCs w:val="20"/>
        </w:rPr>
        <w:t>,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="00224300" w:rsidRPr="004F6312">
        <w:rPr>
          <w:rFonts w:ascii="Times New Roman" w:hAnsi="Times New Roman" w:cs="Times New Roman"/>
          <w:sz w:val="20"/>
          <w:szCs w:val="20"/>
        </w:rPr>
        <w:t>и/или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в Офисе Исполнителя,</w:t>
      </w:r>
      <w:r w:rsidRPr="004F6312">
        <w:rPr>
          <w:rFonts w:ascii="Times New Roman" w:hAnsi="Times New Roman" w:cs="Times New Roman"/>
          <w:sz w:val="20"/>
          <w:szCs w:val="20"/>
        </w:rPr>
        <w:t xml:space="preserve"> применяемые Исполнителем для расчета стоимости Услуг и включающие информацию о наименовании Услуг, составе функциональных возможностей Платформы, доступ к которым предоставляется в рамках оказания Услуг, сроках и порядке оказания, единице измерения и цене Услуг, а также иные сведения об Услугах. </w:t>
      </w:r>
      <w:proofErr w:type="gramEnd"/>
    </w:p>
    <w:p w:rsidR="000C1CA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1.1.1</w:t>
      </w:r>
      <w:r w:rsidR="00163774" w:rsidRPr="004F6312">
        <w:rPr>
          <w:rFonts w:ascii="Times New Roman" w:hAnsi="Times New Roman" w:cs="Times New Roman"/>
          <w:sz w:val="20"/>
          <w:szCs w:val="20"/>
        </w:rPr>
        <w:t>1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  <w:r w:rsidRPr="004F6312">
        <w:rPr>
          <w:rFonts w:ascii="Times New Roman" w:hAnsi="Times New Roman" w:cs="Times New Roman"/>
          <w:b/>
          <w:sz w:val="20"/>
          <w:szCs w:val="20"/>
        </w:rPr>
        <w:t>Мобильное приложение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программа для мобильных устройств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Росдомофон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>»</w:t>
      </w:r>
      <w:r w:rsidR="00603053" w:rsidRPr="004F6312">
        <w:rPr>
          <w:rFonts w:ascii="Times New Roman" w:hAnsi="Times New Roman" w:cs="Times New Roman"/>
          <w:sz w:val="20"/>
          <w:szCs w:val="20"/>
        </w:rPr>
        <w:t xml:space="preserve"> существующая в нескольких версиях (каждая из которых обладает аналогичными свойствами и функциями) и доступная для бесплатной установки на мобильные устройства через специализированные сервисы, такие как «</w:t>
      </w:r>
      <w:proofErr w:type="spellStart"/>
      <w:r w:rsidR="00603053" w:rsidRPr="004F6312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="00603053" w:rsidRPr="004F63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3053" w:rsidRPr="004F6312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="00603053" w:rsidRPr="004F631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603053" w:rsidRPr="004F6312">
        <w:rPr>
          <w:rFonts w:ascii="Times New Roman" w:hAnsi="Times New Roman" w:cs="Times New Roman"/>
          <w:sz w:val="20"/>
          <w:szCs w:val="20"/>
        </w:rPr>
        <w:t>Apple</w:t>
      </w:r>
      <w:proofErr w:type="spellEnd"/>
      <w:r w:rsidR="00603053" w:rsidRPr="004F63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3053" w:rsidRPr="004F6312">
        <w:rPr>
          <w:rFonts w:ascii="Times New Roman" w:hAnsi="Times New Roman" w:cs="Times New Roman"/>
          <w:sz w:val="20"/>
          <w:szCs w:val="20"/>
        </w:rPr>
        <w:t>Store</w:t>
      </w:r>
      <w:proofErr w:type="spellEnd"/>
      <w:r w:rsidR="00603053" w:rsidRPr="004F6312">
        <w:rPr>
          <w:rFonts w:ascii="Times New Roman" w:hAnsi="Times New Roman" w:cs="Times New Roman"/>
          <w:sz w:val="20"/>
          <w:szCs w:val="20"/>
        </w:rPr>
        <w:t>» или иные подобные существующие сервисы или сервисы, которые могут появиться в будущем</w:t>
      </w:r>
      <w:r w:rsidRPr="004F6312">
        <w:rPr>
          <w:rFonts w:ascii="Times New Roman" w:hAnsi="Times New Roman" w:cs="Times New Roman"/>
          <w:sz w:val="20"/>
          <w:szCs w:val="20"/>
        </w:rPr>
        <w:t xml:space="preserve">, представляющая собой клиентскую часть Платформы и предназначенная для использования функциональных возможностей Платформы Абонентом на мобильном устройстве. </w:t>
      </w:r>
      <w:r w:rsidR="00603053" w:rsidRPr="004F6312">
        <w:rPr>
          <w:rFonts w:ascii="Times New Roman" w:hAnsi="Times New Roman" w:cs="Times New Roman"/>
          <w:sz w:val="20"/>
          <w:szCs w:val="20"/>
        </w:rPr>
        <w:t>Версии Мобильного приложения могут иметь отличия, обусловленные различиями операционных систем мобильных устройств, для установки на которые они предназначены</w:t>
      </w:r>
      <w:r w:rsidR="00163774" w:rsidRPr="004F6312">
        <w:rPr>
          <w:rFonts w:ascii="Times New Roman" w:hAnsi="Times New Roman" w:cs="Times New Roman"/>
          <w:sz w:val="20"/>
          <w:szCs w:val="20"/>
        </w:rPr>
        <w:t>.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1.1.12 </w:t>
      </w:r>
      <w:r w:rsidRPr="004F6312">
        <w:rPr>
          <w:rFonts w:ascii="Times New Roman" w:hAnsi="Times New Roman" w:cs="Times New Roman"/>
          <w:b/>
          <w:sz w:val="20"/>
          <w:szCs w:val="20"/>
        </w:rPr>
        <w:t>Мобильное устройство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мобильный телефон, планшетный компьютер, иное мобильное устройство, работающие под управлением операционных систем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iOS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>» или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Android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>», на которые установлено Мобильное приложение.</w:t>
      </w:r>
    </w:p>
    <w:p w:rsidR="000C1CA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1.1.1</w:t>
      </w:r>
      <w:r w:rsidR="00163774" w:rsidRPr="004F6312">
        <w:rPr>
          <w:rFonts w:ascii="Times New Roman" w:hAnsi="Times New Roman" w:cs="Times New Roman"/>
          <w:sz w:val="20"/>
          <w:szCs w:val="20"/>
        </w:rPr>
        <w:t>3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  <w:r w:rsidRPr="004F6312">
        <w:rPr>
          <w:rFonts w:ascii="Times New Roman" w:hAnsi="Times New Roman" w:cs="Times New Roman"/>
          <w:b/>
          <w:sz w:val="20"/>
          <w:szCs w:val="20"/>
        </w:rPr>
        <w:t>Платформа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программная платформа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РосДомофон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>», представляющая собой совокупность программного обеспечения, включая Мобильное приложение, с помощью которого обеспечивается использовани</w:t>
      </w:r>
      <w:r w:rsidR="003B25D5">
        <w:rPr>
          <w:rFonts w:ascii="Times New Roman" w:hAnsi="Times New Roman" w:cs="Times New Roman"/>
          <w:sz w:val="20"/>
          <w:szCs w:val="20"/>
        </w:rPr>
        <w:t>е Объектов через сеть Интернет.</w:t>
      </w:r>
    </w:p>
    <w:p w:rsidR="000C1CAC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1.1.1</w:t>
      </w:r>
      <w:r w:rsidR="00163774" w:rsidRPr="004F6312">
        <w:rPr>
          <w:rFonts w:ascii="Times New Roman" w:hAnsi="Times New Roman" w:cs="Times New Roman"/>
          <w:sz w:val="20"/>
          <w:szCs w:val="20"/>
        </w:rPr>
        <w:t>5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  <w:r w:rsidRPr="004F6312">
        <w:rPr>
          <w:rFonts w:ascii="Times New Roman" w:hAnsi="Times New Roman" w:cs="Times New Roman"/>
          <w:b/>
          <w:sz w:val="20"/>
          <w:szCs w:val="20"/>
        </w:rPr>
        <w:t>Объект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домофон, </w:t>
      </w:r>
      <w:r w:rsidR="00615AAF" w:rsidRPr="004F6312">
        <w:rPr>
          <w:rFonts w:ascii="Times New Roman" w:hAnsi="Times New Roman" w:cs="Times New Roman"/>
          <w:sz w:val="20"/>
          <w:szCs w:val="20"/>
        </w:rPr>
        <w:t>камера видео</w:t>
      </w:r>
      <w:r w:rsidRPr="004F6312">
        <w:rPr>
          <w:rFonts w:ascii="Times New Roman" w:hAnsi="Times New Roman" w:cs="Times New Roman"/>
          <w:sz w:val="20"/>
          <w:szCs w:val="20"/>
        </w:rPr>
        <w:t xml:space="preserve">наблюдения, шлагбаум, калитка, ворота или иное оборудование, использование которых связано с определенным Помещением и возможно через сеть Интернет в рамках функциональных возможностей Платформы. 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1.1.16. </w:t>
      </w:r>
      <w:r w:rsidRPr="004F6312">
        <w:rPr>
          <w:rFonts w:ascii="Times New Roman" w:hAnsi="Times New Roman" w:cs="Times New Roman"/>
          <w:b/>
          <w:sz w:val="20"/>
          <w:szCs w:val="20"/>
        </w:rPr>
        <w:t>Домофон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устанавливаемая или установленная в подъезде жилого дома Абонента электронная система ограничения доступа, состоящая из вызывного блока и автоматического запирающего устройства, устанавливаемых на входе в подъезд жилого дома, блока управления, кабельных линий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а также переговорных устройств, одно из которых может быть установлено в квартире Абонента. Домофон может быть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оснащен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и/или дополнен иными устройствами и системами, такими как дополнительные камеры видеонаблюдения, система управления калиткой ограждения придомовой территории,  шлагбаумом или автоматическими воротами, находящимся при въезде на придомовую территорию, придомовое видеонаблюдение и т.п.</w:t>
      </w:r>
    </w:p>
    <w:p w:rsidR="000C1CAC" w:rsidRPr="004F6312" w:rsidRDefault="00AD5590" w:rsidP="007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1.1.1</w:t>
      </w:r>
      <w:r w:rsidR="00163774" w:rsidRPr="004F6312">
        <w:rPr>
          <w:rFonts w:ascii="Times New Roman" w:hAnsi="Times New Roman" w:cs="Times New Roman"/>
          <w:sz w:val="20"/>
          <w:szCs w:val="20"/>
        </w:rPr>
        <w:t>6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b/>
          <w:sz w:val="20"/>
          <w:szCs w:val="20"/>
        </w:rPr>
        <w:t>Помещение</w:t>
      </w:r>
      <w:r w:rsidRPr="004F6312">
        <w:rPr>
          <w:rFonts w:ascii="Times New Roman" w:hAnsi="Times New Roman" w:cs="Times New Roman"/>
          <w:sz w:val="20"/>
          <w:szCs w:val="20"/>
        </w:rPr>
        <w:t xml:space="preserve"> – жилое или нежилое помещение, к которым связано использование Объектов. </w:t>
      </w:r>
    </w:p>
    <w:p w:rsidR="00603053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1.1.1</w:t>
      </w:r>
      <w:r w:rsidR="00163774" w:rsidRPr="004F6312">
        <w:rPr>
          <w:rFonts w:ascii="Times New Roman" w:hAnsi="Times New Roman" w:cs="Times New Roman"/>
          <w:sz w:val="20"/>
          <w:szCs w:val="20"/>
        </w:rPr>
        <w:t>7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  <w:r w:rsidRPr="004F6312">
        <w:rPr>
          <w:rFonts w:ascii="Times New Roman" w:hAnsi="Times New Roman" w:cs="Times New Roman"/>
          <w:b/>
          <w:sz w:val="20"/>
          <w:szCs w:val="20"/>
        </w:rPr>
        <w:t>Авторизационные данные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="00163774" w:rsidRPr="004F6312">
        <w:rPr>
          <w:rFonts w:ascii="Times New Roman" w:hAnsi="Times New Roman" w:cs="Times New Roman"/>
          <w:sz w:val="20"/>
          <w:szCs w:val="20"/>
        </w:rPr>
        <w:t>–</w:t>
      </w:r>
      <w:r w:rsidRPr="004F6312">
        <w:rPr>
          <w:rFonts w:ascii="Times New Roman" w:hAnsi="Times New Roman" w:cs="Times New Roman"/>
          <w:sz w:val="20"/>
          <w:szCs w:val="20"/>
        </w:rPr>
        <w:t xml:space="preserve"> уникальная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последовательность символов или иное средство, предназначенные для идентификации Абонента. В качестве Авторизационных данных в Платформе используются: абонентский номер телефона и специальный код, направленный по SMS на такой номер.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1.2.В настоящих Правилах могут быть использованы термины и определения, не определенные в п.1.1. Правил. В этом случае толкование такого термина производится в соответствии с текстом Правил. В случае отсутствия однозначного толкования термина или определения в тексте Правил следует руководствоваться его толкованием, определенным: в первую очередь – документами, образующими Договор между </w:t>
      </w:r>
      <w:r w:rsidRPr="004F6312">
        <w:rPr>
          <w:rFonts w:ascii="Times New Roman" w:hAnsi="Times New Roman" w:cs="Times New Roman"/>
          <w:sz w:val="20"/>
          <w:szCs w:val="20"/>
        </w:rPr>
        <w:lastRenderedPageBreak/>
        <w:t xml:space="preserve">Сторонами, во вторую очередь - применимым законодательством, и в последующем - обычаями делового оборота и научной доктриной. 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1.3.</w:t>
      </w:r>
      <w:r w:rsidR="00DB269F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Любая ссылка в настоящих Правилах на пункт (раздел Правил) и/или их условия, означает соответствующую ссылку на настоящие Правила (их раздел) и/или их условия. </w:t>
      </w:r>
    </w:p>
    <w:p w:rsidR="00430EF5" w:rsidRPr="004F6312" w:rsidRDefault="00430EF5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1.4. Настоящие Правил подлежат преимущественному применению по отношению к условиям, предусмотренным иными договорами (соглашениями и т.п.) в отношении предоставления Услуг. </w:t>
      </w:r>
    </w:p>
    <w:p w:rsidR="00305F3E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2. Предмет Договора и общие положения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2.1.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Исполнитель обязуется оказывать Абоненту услуги по предоставлению Абоненту доступа к определенным функциональным возможностям Платформы в соответствии с</w:t>
      </w:r>
      <w:r w:rsidR="00586520" w:rsidRPr="004F6312">
        <w:rPr>
          <w:rFonts w:ascii="Times New Roman" w:hAnsi="Times New Roman" w:cs="Times New Roman"/>
          <w:sz w:val="20"/>
          <w:szCs w:val="20"/>
        </w:rPr>
        <w:t xml:space="preserve"> Правилами,</w:t>
      </w:r>
      <w:r w:rsidRPr="004F6312">
        <w:rPr>
          <w:rFonts w:ascii="Times New Roman" w:hAnsi="Times New Roman" w:cs="Times New Roman"/>
          <w:sz w:val="20"/>
          <w:szCs w:val="20"/>
        </w:rPr>
        <w:t xml:space="preserve"> Заявкой</w:t>
      </w:r>
      <w:r w:rsidR="00D147B5" w:rsidRPr="004F6312">
        <w:rPr>
          <w:rFonts w:ascii="Times New Roman" w:hAnsi="Times New Roman" w:cs="Times New Roman"/>
          <w:sz w:val="20"/>
          <w:szCs w:val="20"/>
        </w:rPr>
        <w:t xml:space="preserve"> и Тарифом</w:t>
      </w:r>
      <w:r w:rsidRPr="004F6312">
        <w:rPr>
          <w:rFonts w:ascii="Times New Roman" w:hAnsi="Times New Roman" w:cs="Times New Roman"/>
          <w:sz w:val="20"/>
          <w:szCs w:val="20"/>
        </w:rPr>
        <w:t xml:space="preserve">, а Абонент обязуется </w:t>
      </w:r>
      <w:r w:rsidR="00615AAF" w:rsidRPr="004F6312">
        <w:rPr>
          <w:rFonts w:ascii="Times New Roman" w:hAnsi="Times New Roman" w:cs="Times New Roman"/>
          <w:sz w:val="20"/>
          <w:szCs w:val="20"/>
        </w:rPr>
        <w:t xml:space="preserve">оплачивать и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принимать Услуги. 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2.2.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Наименование и стоимость Услуг, срок действия доступа, состав Объектов и функциональных возможностей Платформы, к которым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предоставляется доступ в рамках оказания Услуг по Договору определяются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согласно Тарифу</w:t>
      </w:r>
      <w:r w:rsidR="00163774" w:rsidRPr="004F6312">
        <w:rPr>
          <w:rFonts w:ascii="Times New Roman" w:hAnsi="Times New Roman" w:cs="Times New Roman"/>
          <w:sz w:val="20"/>
          <w:szCs w:val="20"/>
        </w:rPr>
        <w:t>, в том числе указанному в Заявке,</w:t>
      </w:r>
      <w:r w:rsidR="00430EF5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и адресу Помещения. 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2.3.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Использование функциональных возможностей Платформы, доступ к которым предоставлен в рамках оказания Услуг по Договору, осуществляется Абонентом в Мобильном приложении, которое Абонент самостоятельно загружает, устанавливает и использует на своем мобильном устройстве на условиях лицензионного соглашения с правообладателем Мобильного приложения. При использовании Мобильного приложения Абонент регистрируется и авторизуется в Платформе по абонентскому номеру телефона. 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2.4.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="009D6A7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9D6A7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D6A7C">
        <w:rPr>
          <w:rFonts w:ascii="Times New Roman" w:hAnsi="Times New Roman" w:cs="Times New Roman"/>
          <w:sz w:val="20"/>
          <w:szCs w:val="20"/>
        </w:rPr>
        <w:t xml:space="preserve"> если Услуги</w:t>
      </w:r>
      <w:r w:rsidRPr="004F6312">
        <w:rPr>
          <w:rFonts w:ascii="Times New Roman" w:hAnsi="Times New Roman" w:cs="Times New Roman"/>
          <w:sz w:val="20"/>
          <w:szCs w:val="20"/>
        </w:rPr>
        <w:t xml:space="preserve"> оказываются в составе комплекса услуг на основании иного договора между Исполнителем и Абонентом, настоящие Правила применяются к отношениям Сторон по оказанию Услуг в части, не противоречащей такому договору. 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2.6. В зависимости от технических характеристик и особенностей Объектов, адреса Помещения, соответствующих домофонов и иного оборудования, а также наличия/отсутствия подключения к Объектам, информационным системам и оборудованию Исполнителя, третьих лиц  Услуги</w:t>
      </w:r>
      <w:r w:rsidR="00D5072E">
        <w:rPr>
          <w:rFonts w:ascii="Times New Roman" w:hAnsi="Times New Roman" w:cs="Times New Roman"/>
          <w:sz w:val="20"/>
          <w:szCs w:val="20"/>
        </w:rPr>
        <w:t xml:space="preserve"> доступа</w:t>
      </w:r>
      <w:r w:rsidRPr="004F6312">
        <w:rPr>
          <w:rFonts w:ascii="Times New Roman" w:hAnsi="Times New Roman" w:cs="Times New Roman"/>
          <w:sz w:val="20"/>
          <w:szCs w:val="20"/>
        </w:rPr>
        <w:t xml:space="preserve"> могут включать в себя: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- «Аудио/видео звонки с Домофона» - возможность принимать на Мобильные устройства аудио/видео вызовы, совершаемые с вызывного блока Домофона;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- Управление с Мобильного устройства функциями автоматического запирающего устройства Домофона (открыть/закрыть дверь), подключение к камере вызывного блока Домофона (если имеется), или дополнительной камере видеонаблюдения, просмотр видеосигнала с камеры вызывного блока Домофона или дополнительной камере видеонаблюдения и съемка изображения с них;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- «Поделиться доступом» - возможность  самостоятельного подключения дополнительных мобильных устройств к услуге «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Умный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домофон» (до 5 шт.) с полным делегированием прав Абонента. 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Фотоархив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 xml:space="preserve"> посетителей» – хранение и возможность просмотра на Мобильном устройстве фотоматериалов, снятых камерой вызывного блока Домофона или дополнительной камерой видеонаблюдения при открытии двери (срок хранения фотоматериалов – 14 (четырнадцать) дней с момента их поступления в </w:t>
      </w:r>
      <w:r w:rsidR="00D5072E">
        <w:rPr>
          <w:rFonts w:ascii="Times New Roman" w:hAnsi="Times New Roman" w:cs="Times New Roman"/>
          <w:sz w:val="20"/>
          <w:szCs w:val="20"/>
        </w:rPr>
        <w:t>Платформу</w:t>
      </w:r>
      <w:r w:rsidRPr="004F6312">
        <w:rPr>
          <w:rFonts w:ascii="Times New Roman" w:hAnsi="Times New Roman" w:cs="Times New Roman"/>
          <w:sz w:val="20"/>
          <w:szCs w:val="20"/>
        </w:rPr>
        <w:t>);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- «Видеоархив» – хранение и возможность просмотра на Мобильном устройстве видеоматериалов, снятых камерой вызывного блока Домофона или дополнительной камерой видеонаблюдения (срок хранения видеоматериалов – 24 часа с момента их поступления в </w:t>
      </w:r>
      <w:r w:rsidR="00D5072E">
        <w:rPr>
          <w:rFonts w:ascii="Times New Roman" w:hAnsi="Times New Roman" w:cs="Times New Roman"/>
          <w:sz w:val="20"/>
          <w:szCs w:val="20"/>
        </w:rPr>
        <w:t>Платформу</w:t>
      </w:r>
      <w:r w:rsidRPr="004F6312">
        <w:rPr>
          <w:rFonts w:ascii="Times New Roman" w:hAnsi="Times New Roman" w:cs="Times New Roman"/>
          <w:sz w:val="20"/>
          <w:szCs w:val="20"/>
        </w:rPr>
        <w:t>);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Особенности оказания и конкретные набор функциональных возможностей в рамках Услуг определяются Сторонами с учетом технических характеристик и особенностей установленного оборудования, соответствующих Домофонов и иного оборудования, обслуживаемых Исполнителем, наличия/отсутствия подключения к информационным системам и оборудованию третьих лиц, а также с учетом условий соответствующего Тарифа.</w:t>
      </w:r>
      <w:proofErr w:type="gramEnd"/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2.</w:t>
      </w:r>
      <w:r w:rsidR="00163774" w:rsidRPr="004F6312">
        <w:rPr>
          <w:rFonts w:ascii="Times New Roman" w:hAnsi="Times New Roman" w:cs="Times New Roman"/>
          <w:sz w:val="20"/>
          <w:szCs w:val="20"/>
        </w:rPr>
        <w:t>8</w:t>
      </w:r>
      <w:r w:rsidRPr="004F6312">
        <w:rPr>
          <w:rFonts w:ascii="Times New Roman" w:hAnsi="Times New Roman" w:cs="Times New Roman"/>
          <w:sz w:val="20"/>
          <w:szCs w:val="20"/>
        </w:rPr>
        <w:t>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К оказанию Услуг по Договору могут применяться дополнительные условия и правила, установленные Исполнителем и доводимые до сведения Абонента, в том числе, в случаях, если в рамках одного Тарифа предусмотрено оказание Абоненту Исполнителем, помимо Услуг доступа, иных услуг. </w:t>
      </w:r>
    </w:p>
    <w:p w:rsidR="00305F3E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3. Порядок заключения Договора и предоставления доступа</w:t>
      </w:r>
    </w:p>
    <w:p w:rsidR="00305F3E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3.1.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Для заключения Договора Абонент подает Исполнителю Заявку путем: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3.1.1. </w:t>
      </w:r>
      <w:r w:rsidR="003979E6" w:rsidRPr="004F6312">
        <w:rPr>
          <w:rFonts w:ascii="Times New Roman" w:hAnsi="Times New Roman" w:cs="Times New Roman"/>
          <w:sz w:val="20"/>
          <w:szCs w:val="20"/>
        </w:rPr>
        <w:t>Оформления Заявки в электронной форме в Мобильном приложении;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3.1.2. </w:t>
      </w:r>
      <w:r w:rsidR="003979E6" w:rsidRPr="004F6312">
        <w:rPr>
          <w:rFonts w:ascii="Times New Roman" w:hAnsi="Times New Roman" w:cs="Times New Roman"/>
          <w:sz w:val="20"/>
          <w:szCs w:val="20"/>
        </w:rPr>
        <w:t xml:space="preserve">Передачи Исполнителю подписанного Абонентом заявления на бумажном носителе по установленной Исполнителем форме;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3.2.</w:t>
      </w:r>
      <w:r w:rsidR="00224300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если условиями Договора (Тарифом или иными условиями оплаты) предусмотрена предварительная оплата Услуг, для заключения Договора также требуется оплата Абонентом Услуг по Заявке.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3.3.</w:t>
      </w:r>
      <w:r w:rsidR="004F63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Заявки должны подаваться только Абонентами, имеющим</w:t>
      </w:r>
      <w:r w:rsidR="0077752C" w:rsidRPr="004F6312">
        <w:rPr>
          <w:rFonts w:ascii="Times New Roman" w:hAnsi="Times New Roman" w:cs="Times New Roman"/>
          <w:sz w:val="20"/>
          <w:szCs w:val="20"/>
        </w:rPr>
        <w:t>и</w:t>
      </w:r>
      <w:r w:rsidRPr="004F6312">
        <w:rPr>
          <w:rFonts w:ascii="Times New Roman" w:hAnsi="Times New Roman" w:cs="Times New Roman"/>
          <w:sz w:val="20"/>
          <w:szCs w:val="20"/>
        </w:rPr>
        <w:t xml:space="preserve"> право на использование Помещения, адрес которого указан в Заявке.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3.4.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Подача Абонентом Заявки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,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подтверждает ознакомление и безоговорочное согласие Абонента с настоящими Правилами.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3.5.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При рассмотрении Заявки Исполнитель производит проверку наличия у Абонента права использования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в заявке абонентского номера телефона и Помещения.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3.6.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Исполнитель оставляет за собой право отказать Абоненту в заключени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Договора и оказании Услуг без объяснения причин, в том числе, но не ограничиваясь указанным, в следующих случаях: </w:t>
      </w:r>
    </w:p>
    <w:p w:rsidR="005E2CC0" w:rsidRPr="004F6312" w:rsidRDefault="0003069E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lastRenderedPageBreak/>
        <w:t>3.6.1. Н</w:t>
      </w:r>
      <w:r w:rsidR="00AD5590" w:rsidRPr="004F6312">
        <w:rPr>
          <w:rFonts w:ascii="Times New Roman" w:hAnsi="Times New Roman" w:cs="Times New Roman"/>
          <w:sz w:val="20"/>
          <w:szCs w:val="20"/>
        </w:rPr>
        <w:t>аличие просроченной задолженности Абонента перед Исполнителем по оплате иных услуг</w:t>
      </w:r>
      <w:r w:rsidR="007E3202" w:rsidRPr="004F6312">
        <w:rPr>
          <w:rFonts w:ascii="Times New Roman" w:hAnsi="Times New Roman" w:cs="Times New Roman"/>
          <w:sz w:val="20"/>
          <w:szCs w:val="20"/>
        </w:rPr>
        <w:t xml:space="preserve"> оказываемых Исполнителем Абоненту в рамках иных правоотношений Исполнителя и Абонента</w:t>
      </w:r>
      <w:r w:rsidR="00AD5590" w:rsidRPr="004F631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E2CC0" w:rsidRPr="004F6312" w:rsidRDefault="0003069E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3.6.2. Н</w:t>
      </w:r>
      <w:r w:rsidR="00AD5590" w:rsidRPr="004F6312">
        <w:rPr>
          <w:rFonts w:ascii="Times New Roman" w:hAnsi="Times New Roman" w:cs="Times New Roman"/>
          <w:sz w:val="20"/>
          <w:szCs w:val="20"/>
        </w:rPr>
        <w:t>еоднократное или грубое нарушение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Абонентов</w:t>
      </w:r>
      <w:r w:rsidR="00AD5590" w:rsidRPr="004F6312">
        <w:rPr>
          <w:rFonts w:ascii="Times New Roman" w:hAnsi="Times New Roman" w:cs="Times New Roman"/>
          <w:sz w:val="20"/>
          <w:szCs w:val="20"/>
        </w:rPr>
        <w:t xml:space="preserve"> договоров и соглашений с Исполнителем; </w:t>
      </w:r>
    </w:p>
    <w:p w:rsidR="005E2CC0" w:rsidRPr="004F6312" w:rsidRDefault="0003069E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3.6.3. Н</w:t>
      </w:r>
      <w:r w:rsidR="00AD5590" w:rsidRPr="004F6312">
        <w:rPr>
          <w:rFonts w:ascii="Times New Roman" w:hAnsi="Times New Roman" w:cs="Times New Roman"/>
          <w:sz w:val="20"/>
          <w:szCs w:val="20"/>
        </w:rPr>
        <w:t xml:space="preserve">аличие сомнений в том, что Абонент имеет право на использование абонентского номера телефона или Помещения, указанных в Заявке. </w:t>
      </w:r>
    </w:p>
    <w:p w:rsidR="0003069E" w:rsidRPr="004F6312" w:rsidRDefault="0003069E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3.6.4. Отсутствие технической возможности предоставления Услуг.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3.7.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Договор вступает в силу с момента</w:t>
      </w:r>
      <w:r w:rsidR="003979E6">
        <w:rPr>
          <w:rFonts w:ascii="Times New Roman" w:hAnsi="Times New Roman" w:cs="Times New Roman"/>
          <w:sz w:val="20"/>
          <w:szCs w:val="20"/>
        </w:rPr>
        <w:t>: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CC0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3.7.1. И</w:t>
      </w:r>
      <w:r w:rsidR="00AD5590" w:rsidRPr="004F6312">
        <w:rPr>
          <w:rFonts w:ascii="Times New Roman" w:hAnsi="Times New Roman" w:cs="Times New Roman"/>
          <w:sz w:val="20"/>
          <w:szCs w:val="20"/>
        </w:rPr>
        <w:t>сполнения Исполнителем Заявки Абонента, что выражается в предоставлении доступа к функциональным возможностям Платформы в</w:t>
      </w:r>
      <w:r w:rsidRPr="004F6312">
        <w:rPr>
          <w:rFonts w:ascii="Times New Roman" w:hAnsi="Times New Roman" w:cs="Times New Roman"/>
          <w:sz w:val="20"/>
          <w:szCs w:val="20"/>
        </w:rPr>
        <w:t xml:space="preserve"> соответствии с Заявкой;</w:t>
      </w:r>
      <w:r w:rsidR="00AD5590" w:rsidRPr="004F6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CC0" w:rsidRPr="004F6312" w:rsidRDefault="0003069E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3.7.2. О</w:t>
      </w:r>
      <w:r w:rsidR="00AD5590" w:rsidRPr="004F6312">
        <w:rPr>
          <w:rFonts w:ascii="Times New Roman" w:hAnsi="Times New Roman" w:cs="Times New Roman"/>
          <w:sz w:val="20"/>
          <w:szCs w:val="20"/>
        </w:rPr>
        <w:t xml:space="preserve">платы Абонентом Услуг по Заявке, если условиями Договора (Тарифом или иными условиями оплаты) предусмотрена предварительная оплата Услуг.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3.8.</w:t>
      </w:r>
      <w:r w:rsidR="00E6186B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Доступ к функциональным возможностям Платформы в рамках оказания Услуг по Договору предоставляется Исполнителем средствами Платформы, при этом Абонент идентифицируется по указанному в Заявке абонентскому номеру телефона. Для использования предоставленного доступа в Мобильном приложении Абонент должен быть зарегистрирован и авторизован в Платформе по указанному в Заявке абонентскому номеру телефона. </w:t>
      </w:r>
    </w:p>
    <w:p w:rsidR="005E2CC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3.9.</w:t>
      </w:r>
      <w:r w:rsidR="001D6919" w:rsidRPr="004F6312">
        <w:rPr>
          <w:rFonts w:ascii="Times New Roman" w:hAnsi="Times New Roman" w:cs="Times New Roman"/>
          <w:sz w:val="20"/>
          <w:szCs w:val="20"/>
        </w:rPr>
        <w:t>Абонент</w:t>
      </w:r>
      <w:r w:rsidRPr="004F6312">
        <w:rPr>
          <w:rFonts w:ascii="Times New Roman" w:hAnsi="Times New Roman" w:cs="Times New Roman"/>
          <w:sz w:val="20"/>
          <w:szCs w:val="20"/>
        </w:rPr>
        <w:t xml:space="preserve"> принимает и соглашается, что факт предоставления доступа к функциональным возможностям Платформы в рамках оказания Услуг по Договору подтверждается данными учетной системы Платформы.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3.10. Оплата Услуг Абонентом дополнительно подтверждает факт заключения Договора на условиях настоящих Правил. </w:t>
      </w:r>
    </w:p>
    <w:p w:rsidR="00E37A5B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4. Права и обязанности Сторон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4.1.Исполнитель обязуется: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4.1.1. Оказывать Услуги в полном соответствии с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настоящими Правилами, </w:t>
      </w:r>
      <w:r w:rsidRPr="004F6312">
        <w:rPr>
          <w:rFonts w:ascii="Times New Roman" w:hAnsi="Times New Roman" w:cs="Times New Roman"/>
          <w:sz w:val="20"/>
          <w:szCs w:val="20"/>
        </w:rPr>
        <w:t xml:space="preserve">Договором и требованиями применимого законодательства;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4.1.2. Предоставлять Абоненту всю необходимую информацию об Услугах, условиях и порядке их оказания; 4.1.3. Своевременно уведомлять Абонента об изменениях условий оказания Услуг;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4.1.4. По требованию Абонента продлить оказание Услуг по Договору в предусмотренных настоящими Правилами случаях.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4.2.Исполнитель вправе: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4.2.1. Приостанавливать доступ </w:t>
      </w:r>
      <w:r w:rsidR="00BF6B40" w:rsidRPr="004F6312">
        <w:rPr>
          <w:rFonts w:ascii="Times New Roman" w:hAnsi="Times New Roman" w:cs="Times New Roman"/>
          <w:sz w:val="20"/>
          <w:szCs w:val="20"/>
        </w:rPr>
        <w:t xml:space="preserve">Абонента </w:t>
      </w:r>
      <w:r w:rsidRPr="004F6312">
        <w:rPr>
          <w:rFonts w:ascii="Times New Roman" w:hAnsi="Times New Roman" w:cs="Times New Roman"/>
          <w:sz w:val="20"/>
          <w:szCs w:val="20"/>
        </w:rPr>
        <w:t xml:space="preserve">к использованию Объектов для проведения профилактических </w:t>
      </w:r>
      <w:r w:rsidR="001D6919" w:rsidRPr="004F6312">
        <w:rPr>
          <w:rFonts w:ascii="Times New Roman" w:hAnsi="Times New Roman" w:cs="Times New Roman"/>
          <w:sz w:val="20"/>
          <w:szCs w:val="20"/>
        </w:rPr>
        <w:t xml:space="preserve">и ремонтных </w:t>
      </w:r>
      <w:r w:rsidRPr="004F6312">
        <w:rPr>
          <w:rFonts w:ascii="Times New Roman" w:hAnsi="Times New Roman" w:cs="Times New Roman"/>
          <w:sz w:val="20"/>
          <w:szCs w:val="20"/>
        </w:rPr>
        <w:t xml:space="preserve">работ; </w:t>
      </w:r>
    </w:p>
    <w:p w:rsidR="00BF6B40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4.2.2. Приостанавливать или прекращать оказание Услуг в случае нарушения Абонентом требований, предусмотренных </w:t>
      </w:r>
      <w:r w:rsidR="00BF6B40" w:rsidRPr="004F6312">
        <w:rPr>
          <w:rFonts w:ascii="Times New Roman" w:hAnsi="Times New Roman" w:cs="Times New Roman"/>
          <w:sz w:val="20"/>
          <w:szCs w:val="20"/>
        </w:rPr>
        <w:t xml:space="preserve">настоящими Правилами, </w:t>
      </w:r>
      <w:r w:rsidRPr="004F6312">
        <w:rPr>
          <w:rFonts w:ascii="Times New Roman" w:hAnsi="Times New Roman" w:cs="Times New Roman"/>
          <w:sz w:val="20"/>
          <w:szCs w:val="20"/>
        </w:rPr>
        <w:t xml:space="preserve">Договором, а также в иных случаях, установленных </w:t>
      </w:r>
      <w:r w:rsidR="00163774" w:rsidRPr="004F6312">
        <w:rPr>
          <w:rFonts w:ascii="Times New Roman" w:hAnsi="Times New Roman" w:cs="Times New Roman"/>
          <w:sz w:val="20"/>
          <w:szCs w:val="20"/>
        </w:rPr>
        <w:t>Правилами, Договором,</w:t>
      </w:r>
      <w:r w:rsidR="00085600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применимым законодательством; 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4.2.3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>риостановить оказание Услуг при нулевом или отрицательном б</w:t>
      </w:r>
      <w:r w:rsidR="00085600">
        <w:rPr>
          <w:rFonts w:ascii="Times New Roman" w:hAnsi="Times New Roman" w:cs="Times New Roman"/>
          <w:sz w:val="20"/>
          <w:szCs w:val="20"/>
        </w:rPr>
        <w:t xml:space="preserve">алансе лицевого счета Абонента, а равно балансе, недостаточном для оплаты в соответствии с условиями Тарифа. </w:t>
      </w:r>
      <w:r w:rsidRPr="004F6312">
        <w:rPr>
          <w:rFonts w:ascii="Times New Roman" w:hAnsi="Times New Roman" w:cs="Times New Roman"/>
          <w:sz w:val="20"/>
          <w:szCs w:val="20"/>
        </w:rPr>
        <w:t>Доступ к Услугам приостанавливается до поступления следующего платежа и восстановления положительного баланса лицевого счета в соответствии с условиями Тарифа.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4.2.3. Осуществлять ограничение отдельных действий Абонента, если такие действия создают угрозу для нормального функционирования Объектов;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4.2.4. Изменять настоящие Правила и Тарифы в установленном порядке;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4.2.5. Отказаться в одностороннем порядке от исполнения Договора в случаях, предусмотренных применимым законодательством и/или настоящими Правилами;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4.2.6. Осуществлять иные права, предусмотренные применимым законодательством,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Договором, </w:t>
      </w:r>
      <w:r w:rsidRPr="004F6312">
        <w:rPr>
          <w:rFonts w:ascii="Times New Roman" w:hAnsi="Times New Roman" w:cs="Times New Roman"/>
          <w:sz w:val="20"/>
          <w:szCs w:val="20"/>
        </w:rPr>
        <w:t>а так</w:t>
      </w:r>
      <w:r w:rsidR="00163774" w:rsidRPr="004F6312">
        <w:rPr>
          <w:rFonts w:ascii="Times New Roman" w:hAnsi="Times New Roman" w:cs="Times New Roman"/>
          <w:sz w:val="20"/>
          <w:szCs w:val="20"/>
        </w:rPr>
        <w:t>же настоящими Правилами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4.3.Абонент обязуется: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4.3.1. Соблюдать требования </w:t>
      </w:r>
      <w:r w:rsidR="00BF6B40" w:rsidRPr="004F6312">
        <w:rPr>
          <w:rFonts w:ascii="Times New Roman" w:hAnsi="Times New Roman" w:cs="Times New Roman"/>
          <w:sz w:val="20"/>
          <w:szCs w:val="20"/>
        </w:rPr>
        <w:t xml:space="preserve">настоящих Правил, </w:t>
      </w:r>
      <w:r w:rsidRPr="004F6312">
        <w:rPr>
          <w:rFonts w:ascii="Times New Roman" w:hAnsi="Times New Roman" w:cs="Times New Roman"/>
          <w:sz w:val="20"/>
          <w:szCs w:val="20"/>
        </w:rPr>
        <w:t xml:space="preserve">Договора, а также применимого законодательства;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4.3.2. Осуществлять проверку Заявки до её подачи;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4.3.3. Оплачивать Услуги по Договору в полном объеме в установленные сроки;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4.3.4. Проверять наличие уведомлений Исполнителя в Мобильном приложении и по абонентскому номеру телефона, указанному Абонентом при оформлении Заявки, а также просматривать в Мобильном приложении и</w:t>
      </w:r>
      <w:r w:rsidR="00BF6B40" w:rsidRPr="004F6312">
        <w:rPr>
          <w:rFonts w:ascii="Times New Roman" w:hAnsi="Times New Roman" w:cs="Times New Roman"/>
          <w:sz w:val="20"/>
          <w:szCs w:val="20"/>
        </w:rPr>
        <w:t>нформацию о ходе оказания Услуг, периодически знакомиться с информацией, содержащейся</w:t>
      </w:r>
      <w:r w:rsidR="00963EC3" w:rsidRPr="004F6312">
        <w:rPr>
          <w:rFonts w:ascii="Times New Roman" w:hAnsi="Times New Roman" w:cs="Times New Roman"/>
          <w:sz w:val="20"/>
          <w:szCs w:val="20"/>
        </w:rPr>
        <w:t xml:space="preserve"> на Сайте</w:t>
      </w:r>
      <w:r w:rsidR="000B5323" w:rsidRPr="004F6312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163774" w:rsidRPr="004F6312">
        <w:rPr>
          <w:rFonts w:ascii="Times New Roman" w:hAnsi="Times New Roman" w:cs="Times New Roman"/>
          <w:sz w:val="20"/>
          <w:szCs w:val="20"/>
        </w:rPr>
        <w:t>, а также в Офисе Исполнителя.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4.3.5. Выполнять иные обязанности, предусмотренные Договором,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настоящими Правилами, </w:t>
      </w:r>
      <w:r w:rsidRPr="004F6312">
        <w:rPr>
          <w:rFonts w:ascii="Times New Roman" w:hAnsi="Times New Roman" w:cs="Times New Roman"/>
          <w:sz w:val="20"/>
          <w:szCs w:val="20"/>
        </w:rPr>
        <w:t xml:space="preserve">а также применимым законодательством. </w:t>
      </w:r>
    </w:p>
    <w:p w:rsidR="00963EC3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4.4.Абонент вправе: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4.4.1. Использовать функциональные возможности Платформы, доступ к которым предоставлен</w:t>
      </w:r>
      <w:r w:rsidR="0003069E" w:rsidRPr="004F6312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Pr="004F6312">
        <w:rPr>
          <w:rFonts w:ascii="Times New Roman" w:hAnsi="Times New Roman" w:cs="Times New Roman"/>
          <w:sz w:val="20"/>
          <w:szCs w:val="20"/>
        </w:rPr>
        <w:t xml:space="preserve"> в рамках оказания Услуг;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4.4.2. Отказаться в одностороннем порядке от исполнения Договора в случаях, предусмотренных применимым законодательством и/или настоящими Правилами; 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4.4.3. Требовать продления оказания Услуг в случаях, предусмотренных настоящими Правилами или действующим законодательством. </w:t>
      </w:r>
    </w:p>
    <w:p w:rsidR="00E37A5B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4.4.4. Осуществлять иные права, предусмотренные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настоящими Правилами, </w:t>
      </w:r>
      <w:r w:rsidRPr="004F6312">
        <w:rPr>
          <w:rFonts w:ascii="Times New Roman" w:hAnsi="Times New Roman" w:cs="Times New Roman"/>
          <w:sz w:val="20"/>
          <w:szCs w:val="20"/>
        </w:rPr>
        <w:t xml:space="preserve">Договором, а также применимым законодательством. </w:t>
      </w:r>
    </w:p>
    <w:p w:rsidR="0055710C" w:rsidRDefault="0055710C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A5B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lastRenderedPageBreak/>
        <w:t>5. Стоимость Услуг и порядок расчетов</w:t>
      </w:r>
    </w:p>
    <w:p w:rsidR="00E37A5B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5.1.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Стоимость Услуг по Договору определяется в соответствии с действующими Тарифами, в зависимости от выбранных Абонентом Услуг и их условий (состава, срока, объема доступа к функциональным возможностям Платформы).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5.2.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Исполнитель вправе с учетом применяемой </w:t>
      </w:r>
      <w:r w:rsidR="00963EC3" w:rsidRPr="004F6312">
        <w:rPr>
          <w:rFonts w:ascii="Times New Roman" w:hAnsi="Times New Roman" w:cs="Times New Roman"/>
          <w:sz w:val="20"/>
          <w:szCs w:val="20"/>
        </w:rPr>
        <w:t xml:space="preserve">им </w:t>
      </w:r>
      <w:r w:rsidRPr="004F6312">
        <w:rPr>
          <w:rFonts w:ascii="Times New Roman" w:hAnsi="Times New Roman" w:cs="Times New Roman"/>
          <w:sz w:val="20"/>
          <w:szCs w:val="20"/>
        </w:rPr>
        <w:t xml:space="preserve">маркетинговой или иной политики предоставлять Абонентам </w:t>
      </w:r>
      <w:r w:rsidR="006A1C9F" w:rsidRPr="004F6312">
        <w:rPr>
          <w:rFonts w:ascii="Times New Roman" w:hAnsi="Times New Roman" w:cs="Times New Roman"/>
          <w:sz w:val="20"/>
          <w:szCs w:val="20"/>
        </w:rPr>
        <w:t xml:space="preserve">либо определенным категориям Абонентов </w:t>
      </w:r>
      <w:r w:rsidRPr="004F6312">
        <w:rPr>
          <w:rFonts w:ascii="Times New Roman" w:hAnsi="Times New Roman" w:cs="Times New Roman"/>
          <w:sz w:val="20"/>
          <w:szCs w:val="20"/>
        </w:rPr>
        <w:t xml:space="preserve">скидки от стоимости Услуг по Тарифам, в том числе, предоставлять Услуги определенным категориям Абонентов или отдельным Абонентам безвозмездно.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5.3.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Порядок оплаты Услуг установлен Тарифами.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5.4.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Исполнитель вправе изменить Тарифы в одностороннем порядке при условии направления Абоненту соответствующего уведомления</w:t>
      </w:r>
      <w:r w:rsidR="00963EC3" w:rsidRPr="004F6312">
        <w:rPr>
          <w:rFonts w:ascii="Times New Roman" w:hAnsi="Times New Roman" w:cs="Times New Roman"/>
          <w:sz w:val="20"/>
          <w:szCs w:val="20"/>
        </w:rPr>
        <w:t>, размещения соответствующей информации на Сайте</w:t>
      </w:r>
      <w:r w:rsidR="00EA52A7" w:rsidRPr="004F6312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163774" w:rsidRPr="004F6312">
        <w:rPr>
          <w:rFonts w:ascii="Times New Roman" w:hAnsi="Times New Roman" w:cs="Times New Roman"/>
          <w:sz w:val="20"/>
          <w:szCs w:val="20"/>
        </w:rPr>
        <w:t>, а также в Офисе Исполнителя.</w:t>
      </w:r>
      <w:r w:rsidRPr="004F6312">
        <w:rPr>
          <w:rFonts w:ascii="Times New Roman" w:hAnsi="Times New Roman" w:cs="Times New Roman"/>
          <w:sz w:val="20"/>
          <w:szCs w:val="20"/>
        </w:rPr>
        <w:t xml:space="preserve"> В случае несогласия с новыми Тарифами, Абонент обязан направить Исполнителю письменное уведомление об отказе от Услуг до вступления изменений в силу. При этом Абонент обязан оплатить Услуги, оказанные ему Исполнителем к моменту прекращения Договора, в полном объеме. В ином случае изменение Тарифов считается принятым Абонентом, и новые Тарифы начинают применяться для расчета стоимости Услуг по Договору с указанной Исполнителем даты. Во избежание сомнений, оплата Услуг по новым Тарифам дополнительно подтверждает согласие Абонента на оказание Услуг по новым Тарифам. </w:t>
      </w:r>
      <w:r w:rsidR="0046622F" w:rsidRPr="004F6312">
        <w:rPr>
          <w:rFonts w:ascii="Times New Roman" w:hAnsi="Times New Roman" w:cs="Times New Roman"/>
          <w:sz w:val="20"/>
          <w:szCs w:val="20"/>
        </w:rPr>
        <w:t xml:space="preserve">Информирование Абонента об изменении Тарифов может </w:t>
      </w:r>
      <w:proofErr w:type="gramStart"/>
      <w:r w:rsidR="0046622F" w:rsidRPr="004F6312">
        <w:rPr>
          <w:rFonts w:ascii="Times New Roman" w:hAnsi="Times New Roman" w:cs="Times New Roman"/>
          <w:sz w:val="20"/>
          <w:szCs w:val="20"/>
        </w:rPr>
        <w:t>осуществляться</w:t>
      </w:r>
      <w:proofErr w:type="gramEnd"/>
      <w:r w:rsidR="0046622F" w:rsidRPr="004F6312">
        <w:rPr>
          <w:rFonts w:ascii="Times New Roman" w:hAnsi="Times New Roman" w:cs="Times New Roman"/>
          <w:sz w:val="20"/>
          <w:szCs w:val="20"/>
        </w:rPr>
        <w:t xml:space="preserve"> в том числе посредством СМС-информирования по номеру телефона, указанного Абонентом</w:t>
      </w:r>
      <w:r w:rsidR="00DB269F" w:rsidRPr="004F6312">
        <w:rPr>
          <w:rFonts w:ascii="Times New Roman" w:hAnsi="Times New Roman" w:cs="Times New Roman"/>
          <w:sz w:val="20"/>
          <w:szCs w:val="20"/>
        </w:rPr>
        <w:t xml:space="preserve"> при регистрации, посредством направления соответствующих уведомлений в Мобильном приложении</w:t>
      </w:r>
      <w:r w:rsidR="005214AA" w:rsidRPr="004F6312">
        <w:rPr>
          <w:rFonts w:ascii="Times New Roman" w:hAnsi="Times New Roman" w:cs="Times New Roman"/>
          <w:sz w:val="20"/>
          <w:szCs w:val="20"/>
        </w:rPr>
        <w:t>, размещения соответствующей информации на Сайте</w:t>
      </w:r>
      <w:r w:rsidR="00EA52A7" w:rsidRPr="004F6312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, а также в Офисе Исполнителя. </w:t>
      </w:r>
      <w:r w:rsidR="0046622F" w:rsidRPr="004F63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6312">
        <w:rPr>
          <w:rFonts w:ascii="Times New Roman" w:hAnsi="Times New Roman" w:cs="Times New Roman"/>
          <w:sz w:val="20"/>
          <w:szCs w:val="20"/>
        </w:rPr>
        <w:t xml:space="preserve">5.5.В случае досрочного прекращения доступа Абонента к функциональным возможностям Платформы, надлежащим образом предоставленного в рамках оказания Услуг (в т.ч. досрочной деактивации отдельной функциональной возможности), вследствие нарушения Абонентом правил использования функциональных возможностей Платформы, стоимость Услуг не подлежит возврату, а часть стоимости Услуг, соответствующая неиспользованному сроку доступа, удерживается Исполнителем в качестве штрафной неустойки за </w:t>
      </w:r>
      <w:r w:rsidR="001D6919" w:rsidRPr="004F6312">
        <w:rPr>
          <w:rFonts w:ascii="Times New Roman" w:hAnsi="Times New Roman" w:cs="Times New Roman"/>
          <w:sz w:val="20"/>
          <w:szCs w:val="20"/>
        </w:rPr>
        <w:t>допущенное Абонентом нарушение.</w:t>
      </w:r>
      <w:proofErr w:type="gramEnd"/>
    </w:p>
    <w:p w:rsidR="001D6919" w:rsidRPr="004F6312" w:rsidRDefault="001D6919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 xml:space="preserve">В случае досрочного прекращения договорных отношений по любым основаниям, в результате которого на лицевом счете Абонента образуется положительный баланс, </w:t>
      </w:r>
      <w:r w:rsidRPr="004F631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в течение 10 (десяти) рабочих дней с даты расторжения Договора </w:t>
      </w:r>
      <w:r w:rsidR="00461024" w:rsidRPr="004F6312">
        <w:rPr>
          <w:rFonts w:ascii="Times New Roman" w:eastAsia="Times New Roman" w:hAnsi="Times New Roman" w:cs="Times New Roman"/>
          <w:sz w:val="20"/>
          <w:szCs w:val="20"/>
        </w:rPr>
        <w:t xml:space="preserve">и подачи Абонентом соответствующего заявления </w:t>
      </w:r>
      <w:r w:rsidRPr="004F6312">
        <w:rPr>
          <w:rFonts w:ascii="Times New Roman" w:eastAsia="Times New Roman" w:hAnsi="Times New Roman" w:cs="Times New Roman"/>
          <w:sz w:val="20"/>
          <w:szCs w:val="20"/>
        </w:rPr>
        <w:t>выплачивает Абоненту средства в размере положительного баланса его лицевого счета (в рублях), за исключением случаев, если у Абонента имеется задолженность перед Исполнителем</w:t>
      </w:r>
      <w:r w:rsidR="00461024" w:rsidRPr="004F6312">
        <w:rPr>
          <w:rFonts w:ascii="Times New Roman" w:eastAsia="Times New Roman" w:hAnsi="Times New Roman" w:cs="Times New Roman"/>
          <w:sz w:val="20"/>
          <w:szCs w:val="20"/>
        </w:rPr>
        <w:t xml:space="preserve"> за оказанные Услуги</w:t>
      </w:r>
      <w:proofErr w:type="gramEnd"/>
      <w:r w:rsidRPr="004F6312">
        <w:rPr>
          <w:rFonts w:ascii="Times New Roman" w:eastAsia="Times New Roman" w:hAnsi="Times New Roman" w:cs="Times New Roman"/>
          <w:sz w:val="20"/>
          <w:szCs w:val="20"/>
        </w:rPr>
        <w:t xml:space="preserve">, в том числе </w:t>
      </w:r>
      <w:r w:rsidR="00461024" w:rsidRPr="004F6312">
        <w:rPr>
          <w:rFonts w:ascii="Times New Roman" w:eastAsia="Times New Roman" w:hAnsi="Times New Roman" w:cs="Times New Roman"/>
          <w:sz w:val="20"/>
          <w:szCs w:val="20"/>
        </w:rPr>
        <w:t xml:space="preserve">задолженность, </w:t>
      </w:r>
      <w:r w:rsidRPr="004F6312">
        <w:rPr>
          <w:rFonts w:ascii="Times New Roman" w:eastAsia="Times New Roman" w:hAnsi="Times New Roman" w:cs="Times New Roman"/>
          <w:sz w:val="20"/>
          <w:szCs w:val="20"/>
        </w:rPr>
        <w:t>вытекающая из иных правоотношений между Исполнителем и Абонентом (В таких случаях Исполнитель праве удержать денежные средства в размере положительного баланса лицевого счета</w:t>
      </w:r>
      <w:r w:rsidR="00461024" w:rsidRPr="004F6312">
        <w:rPr>
          <w:rFonts w:ascii="Times New Roman" w:eastAsia="Times New Roman" w:hAnsi="Times New Roman" w:cs="Times New Roman"/>
          <w:sz w:val="20"/>
          <w:szCs w:val="20"/>
        </w:rPr>
        <w:t xml:space="preserve"> Абонента</w:t>
      </w:r>
      <w:r w:rsidRPr="004F6312">
        <w:rPr>
          <w:rFonts w:ascii="Times New Roman" w:eastAsia="Times New Roman" w:hAnsi="Times New Roman" w:cs="Times New Roman"/>
          <w:sz w:val="20"/>
          <w:szCs w:val="20"/>
        </w:rPr>
        <w:t xml:space="preserve"> в счет оплаты задолженности Абонента по иным правоотношениям между Исполнителем и Абонентом). При налич</w:t>
      </w:r>
      <w:proofErr w:type="gramStart"/>
      <w:r w:rsidRPr="004F6312">
        <w:rPr>
          <w:rFonts w:ascii="Times New Roman" w:eastAsia="Times New Roman" w:hAnsi="Times New Roman" w:cs="Times New Roman"/>
          <w:sz w:val="20"/>
          <w:szCs w:val="20"/>
        </w:rPr>
        <w:t>ии у А</w:t>
      </w:r>
      <w:proofErr w:type="gramEnd"/>
      <w:r w:rsidRPr="004F6312">
        <w:rPr>
          <w:rFonts w:ascii="Times New Roman" w:eastAsia="Times New Roman" w:hAnsi="Times New Roman" w:cs="Times New Roman"/>
          <w:sz w:val="20"/>
          <w:szCs w:val="20"/>
        </w:rPr>
        <w:t xml:space="preserve">бонента задолженности за Услуги доступа, Абонент обязуется погасить указанную задолженность одновременно с подачей Исполнителю </w:t>
      </w:r>
      <w:r w:rsidR="00461024" w:rsidRPr="004F631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4F6312">
        <w:rPr>
          <w:rFonts w:ascii="Times New Roman" w:eastAsia="Times New Roman" w:hAnsi="Times New Roman" w:cs="Times New Roman"/>
          <w:sz w:val="20"/>
          <w:szCs w:val="20"/>
        </w:rPr>
        <w:t xml:space="preserve"> о расторжении Договора.</w:t>
      </w:r>
    </w:p>
    <w:p w:rsidR="00E86F44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6. Ограничения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6.1.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Поскольку Платформа, включая Мобильное приложение, находится на стадии постоянного дополнения и обновления, форма и характер функциональных возможностей Платформы, доступ к которым предоставляется в рамках оказания Услуг, могут время от времени меняться без предварительного уведомления Абонента.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6.2.</w:t>
      </w:r>
      <w:r w:rsidR="003B0E12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>Абонент понимает и признает, что фактическая возможность использования функциональных возможностей Платформы в рамках оказания Услуг по Договору обусловлена наличием стабильного подключения Мобильного устройства к сети Интернет. Предоставление доступа к сети Интернет не входит в состав оказываемых Услуг. Исполнитель не несет ответственности за невозможность использования предоставленного доступа, вызванную отсутствием подключения Мобильного устройства к сети Интернет или проблемами соединения на стороне про</w:t>
      </w:r>
      <w:r w:rsidR="005214AA" w:rsidRPr="004F6312">
        <w:rPr>
          <w:rFonts w:ascii="Times New Roman" w:hAnsi="Times New Roman" w:cs="Times New Roman"/>
          <w:sz w:val="20"/>
          <w:szCs w:val="20"/>
        </w:rPr>
        <w:t>вайдера Интернет-услуг Абонента</w:t>
      </w:r>
      <w:r w:rsidRPr="004F63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6.3. Исполнитель не осуществляет проверку содержания, подлинности и безопасности передаваемого и/или распространяемого Абонентом с использованием Мобильного приложения информации и материалов, а равно его соответствия требованиям применимого права, и наличия у Абонента необходимого объема прав на его распространение и/или использование.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6.4. При использовании функции «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Общедомовой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 xml:space="preserve"> чат» Абоненту запрещается: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6.4.1. Размещать или собирать личную информацию третьих лиц без их согласия, в том числе персональные данные.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6.4.2. Размещать рекламу, коммерческие предложения, агитационную и любую другую навязчивую информацию, кроме случаев, разрешенных Исполнителем.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6.4.3. Размещать материалы, оскорбляющие или унижающие честь и достоинство других Абонентов либо третьих лиц, а также ссылки на такие материалы; </w:t>
      </w:r>
    </w:p>
    <w:p w:rsidR="00E86F4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6.4.4. Размещать объекты интеллектуальной собственности без согласия их правообладателей или иную информацию и материалы, нарушающие интеллектуальные права третьих лиц; </w:t>
      </w:r>
    </w:p>
    <w:p w:rsidR="00626377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6.4.5. Размещать запрещенную информацию или ссылки на нее, включая,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не ограничиваясь, материалы порнографического или эротического характера, нацистскую, экстремистскую или иную приравненную к ним атрибутику и символику, информацию, пропагандирующую жестокость, расовую, межнациональную или межрелигиозной рознь, преступную и иную противоправную деятельность, руководства по совершению противоправных действий; </w:t>
      </w:r>
    </w:p>
    <w:p w:rsidR="00626377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lastRenderedPageBreak/>
        <w:t xml:space="preserve">6.4.6. Размещать любую другую информацию, которая нарушает законодательство, права третьих лиц, общепринятые нормы морали и этики; </w:t>
      </w:r>
    </w:p>
    <w:p w:rsidR="00626377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6.4.7. Использовать нецензурные, бранные и оскорбительные слова и словосочетания;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6.4.8. Совершать иные действия, нарушающие действующее законодательство, права третьих лиц, общепринятые нормы морали и этики. </w:t>
      </w:r>
    </w:p>
    <w:p w:rsidR="00783EA4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7. Гарантии сторон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7.1.Исполнитель гарантирует: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1) наличие у него прав на использование Платформы в объеме, необходимом для надлежащего выполнения обязательств по Договору;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2) оказание Услуг по Договору в полном соответствии с настоящими Правилами.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7.2.Независимо от какой-либо иной информации об Услугах, полученной Абонентом, Исполнитель не предоставляет никаких, в том числе, подразумеваемых или выраженных явным образом, гарантий: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7.2.1.в отношении функциональных возможностей Платформы, доступ к которым предоставлен в рамках оказания Услуг по Договору, в том числе, без ограничения, их соответствия требованиям и ожиданиям Абонента, каким-либо стандартам, их пригодности для определенной цели, а также получаемых с их использованием результатов и отсутствия в них недостатков;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7.2.2.предоставления непрерывного доступа к Платформе, отсутствия ошибок в составляющем её программном обеспечении, возможности и сроков их устранения.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7.3.Абонент гарантирует: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1) наличие у него прав на использование абонентского номера телефона и Помещения, которые указаны в Заявке;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2) использование функциональных возможностей Платформы, доступ к которым предоставлен в рамках оказания Услуг по Договору, в соответствии с условиями настоящих Правил и с соблюдением требований законодательства, прав третьих лиц и общепринятых морально-этических норм. </w:t>
      </w:r>
    </w:p>
    <w:p w:rsidR="00783EA4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8.1.За неисполнение или ненадлежащее исполнение принятых по Договору обязатель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ороны несут ответственность в соответствии с применимым законодательством.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8.2.Исполнитель не отвечает за встречное исполнение обязательств по оказанию Услуг в случае просрочки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Абонентом </w:t>
      </w:r>
      <w:r w:rsidRPr="004F6312">
        <w:rPr>
          <w:rFonts w:ascii="Times New Roman" w:hAnsi="Times New Roman" w:cs="Times New Roman"/>
          <w:sz w:val="20"/>
          <w:szCs w:val="20"/>
        </w:rPr>
        <w:t xml:space="preserve">оплаты Услуг, и иных случаях полного или частичного неисполнения Абонентом обязательств по Договору, а также наличия обстоятельств, очевидно свидетельствующих о том, что такое исполнение не будет произведено в установленный срок.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8.3.Ответственность Исполнителя по Договору в любом случае ограничивается возмещением причиненного Абоненту реального ущерба в сумме, не превышающей оплаченную по Договору стоимость Услуг за один отчетный период.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8.4.Абонент самостоятельно в полном объеме несет ответственность за соблюдение требований законодательства и прав третьих лиц при использовании Платформы и Объектов. </w:t>
      </w:r>
    </w:p>
    <w:p w:rsidR="00783EA4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8.5.В случае если использование Абонентом Платформы и/или Объектов в рамках оказания Услуг по Договору вследствие нарушения гарантий Абонента повлекло предъявление к Исполнителю претензий, исков и/или предписаний по возмещению убытков (выплате компенсаций) со стороны третьих лиц и/или государственных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органов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либо возбуждение дела об административном правонарушении, Абонент обязуется незамедлительно по требованию Исполнителя предоставить ему всю запрашиваемую информацию, касающуюся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 xml:space="preserve">предмета спора, и содействовать Исполнителю в урегулировании таких претензий, а также возместить все убытки (включая судебные расходы, расходы по уплате штрафов), причиненные Исполнителю вследствие предъявления, рассмотрения и исполнения таких претензий, исков, предписаний, а равно привлечением Исполнителя к ответственности в связи с нарушением прав третьих лиц и/или действующего законодательства в результате оказания Услуг. </w:t>
      </w:r>
      <w:proofErr w:type="gramEnd"/>
    </w:p>
    <w:p w:rsidR="00783EA4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9. Обстоятельства непреодолимой силы (форс-мажор)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9.1.Стороны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силы, возникшими после его заключения.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Договору; иные обстоятельства, которые не могут быть заранее предвидены или предотвращены и делают невозможным исполнение обязательств Сторон по Договору. </w:t>
      </w:r>
      <w:proofErr w:type="gramEnd"/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9.2.При наступлении обстоятельств непреодолимой силы, препятствующих исполнению обязательств по Договору, срок оказания Сторонами своих обязательств переносится соразмерно времени действия таких обстоятельств, а также времени, требуемого для устранения их последствий, но не более 30 (Тридцати) календарных дней. В случае если обстоятельства непреодолимой силы продолжают действовать свыше указанного срока, либо когда при их наступлении обеим Сторонам становится очевидным, что они будут действовать более этого срока, Договор прекращает свое действие. </w:t>
      </w:r>
    </w:p>
    <w:p w:rsidR="00E063A1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10. Срок действия, изменение и расторжение Договора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10.1.Договор вступает в силу с момента его заключения и действует неопределенный срок.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lastRenderedPageBreak/>
        <w:t xml:space="preserve">10.2.В случае отмены Правил Исполнителем в течение срока действия Договора, если иное не указано Исполнителем при такой отмене, Договор считается действующим на условиях Правил в последней редакции.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10.3.В случае изменения настоящих Правил или Тарифов Исполнителем Договор считается соответствующим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образом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измененным с момента вступления в силу таких изменений.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10.4. Договор может быть расторгнут: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10.4.1. По соглашению Сторон в любое время;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10.4.2. По инициативе Исполнителя – незамедлительно, в случае обнаружения неоднократного или грубого нарушения Абонентом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Договора,</w:t>
      </w:r>
      <w:r w:rsidRPr="004F6312">
        <w:rPr>
          <w:rFonts w:ascii="Times New Roman" w:hAnsi="Times New Roman" w:cs="Times New Roman"/>
          <w:sz w:val="20"/>
          <w:szCs w:val="20"/>
        </w:rPr>
        <w:t xml:space="preserve"> настоящих Правил или применимого законодательства;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10.4.3.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По инициативе любой из Сторон с письменным уведомлением другой Стороны об отказе от исполнения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Договора не менее чем за </w:t>
      </w:r>
      <w:r w:rsidR="00D91F4F" w:rsidRPr="004F6312">
        <w:rPr>
          <w:rFonts w:ascii="Times New Roman" w:hAnsi="Times New Roman" w:cs="Times New Roman"/>
          <w:sz w:val="20"/>
          <w:szCs w:val="20"/>
        </w:rPr>
        <w:t xml:space="preserve">10 </w:t>
      </w:r>
      <w:r w:rsidRPr="004F6312">
        <w:rPr>
          <w:rFonts w:ascii="Times New Roman" w:hAnsi="Times New Roman" w:cs="Times New Roman"/>
          <w:sz w:val="20"/>
          <w:szCs w:val="20"/>
        </w:rPr>
        <w:t>(</w:t>
      </w:r>
      <w:r w:rsidR="00D91F4F" w:rsidRPr="004F6312">
        <w:rPr>
          <w:rFonts w:ascii="Times New Roman" w:hAnsi="Times New Roman" w:cs="Times New Roman"/>
          <w:sz w:val="20"/>
          <w:szCs w:val="20"/>
        </w:rPr>
        <w:t>десять</w:t>
      </w:r>
      <w:r w:rsidRPr="004F6312">
        <w:rPr>
          <w:rFonts w:ascii="Times New Roman" w:hAnsi="Times New Roman" w:cs="Times New Roman"/>
          <w:sz w:val="20"/>
          <w:szCs w:val="20"/>
        </w:rPr>
        <w:t xml:space="preserve">) календарных дней;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10.4.4. По иным основаниям, предусмотренным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 Договором, настоящими</w:t>
      </w:r>
      <w:r w:rsidRPr="004F6312">
        <w:rPr>
          <w:rFonts w:ascii="Times New Roman" w:hAnsi="Times New Roman" w:cs="Times New Roman"/>
          <w:sz w:val="20"/>
          <w:szCs w:val="20"/>
        </w:rPr>
        <w:t xml:space="preserve"> Правилами или действующим законодательством; </w:t>
      </w:r>
    </w:p>
    <w:p w:rsidR="00E063A1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11. Соглашение об использовании простой электронной подписи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11.1.Стороны вправе использовать при заключении Договора, оформлении Заявок, а также направлении уведомлений по Договору простую электронную подпись.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11.2.Простой электронной подписью признается электронная подпись, которая посредством использования Авторизационных данных Абонента (ключ электронной подписи) подтверждает факт формирования электронной подписи непосредственно Абонентом.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11.3.Абонент вправе подписывать электронные документы, передаваемые в рамках использования Платформы, простой электронной подписью, созданной с использованием своих Авторизационных данных. При совершении Абонентом любых действий по использованию Платформы, Исполнитель определяет Абонента, которому соответствует простая электронная подпись, по используемым Абонентом Авторизационным данным.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11.4.Электронные документы, передаваемые Исполнителем Абоненту с использованием программных сре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дств Пл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атформы, считаются подписанными простой электронной подписью Исполнителя. </w:t>
      </w:r>
    </w:p>
    <w:p w:rsidR="00E063A1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11.5.По соглашению Сторон электронные документы, подписанные простой электронной подписью, признаются равнозначными документам на бумажных носителях, подписанным собственноручной подписью.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11.6.Любые действия, совершенные с использованием простой электронной подписи Стороны, считаются совершенными такой Стороной.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11.7.Стороны обязуются соблюдать конфиденциальность ключа электронной подписи. В частности, Абонент не имеет права передавать Авторизационные данные или предоставлять доступ к своему мобильному устройству третьим лицам, и несет полную ответственность за их сохранность и индивидуальное использование, самостоятельно выбирая способ их хранения и ограничения к ним доступа.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11.8.В случае несанкционированного доступа к мобильному устройству, утраты или раскрытия третьим лицам Авторизационных данных, Абонент обязан незамедлительно сообщить об этом </w:t>
      </w:r>
      <w:proofErr w:type="gramStart"/>
      <w:r w:rsidRPr="004F6312">
        <w:rPr>
          <w:rFonts w:ascii="Times New Roman" w:hAnsi="Times New Roman" w:cs="Times New Roman"/>
          <w:sz w:val="20"/>
          <w:szCs w:val="20"/>
        </w:rPr>
        <w:t>Исполнителю</w:t>
      </w:r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 о данном факте Исполнителю способом, позволяющим установить, что сообщение исходит от Абонента. </w:t>
      </w:r>
    </w:p>
    <w:p w:rsidR="00163774" w:rsidRPr="004F6312" w:rsidRDefault="00163774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11.9. Абонент обязан надежно хранить свои Авторизационные данные, обеспечив их недоступность для получения третьими лицами. Передача Авторизационных данных членам семьи, друзьям, поверенным и иным третьим лицам осуществляется Абонентом на свой собственный риск. Абоненту рекомендуется не предоставлять Авторизационные данные лицам, не являющимся членам его семьи, и лицам, не проживающим в квартире Абонента на законных основаниях. Настоящими Правилами Абонент предупреждается о возможности наступления негативных последствий в случае нарушения вышеуказанных правил безопасности, включая риски совершения злоумышленниками кражи, действий, направленных на причинения вреда имуществу и/или здоровью Абонента, членов его семьи или третьих лиц, иных преступных и противоправных действий.</w:t>
      </w:r>
    </w:p>
    <w:p w:rsidR="00345CAD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12. Срок действия и изменение Правил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12.1.Правила вступают в силу с момента размещения на Сайте Исполнителя</w:t>
      </w:r>
      <w:r w:rsidR="00D91F4F" w:rsidRPr="004F6312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163774" w:rsidRPr="004F6312">
        <w:rPr>
          <w:rFonts w:ascii="Times New Roman" w:hAnsi="Times New Roman" w:cs="Times New Roman"/>
          <w:sz w:val="20"/>
          <w:szCs w:val="20"/>
        </w:rPr>
        <w:t>в Офисе Исполнителя</w:t>
      </w:r>
      <w:r w:rsidRPr="004F6312">
        <w:rPr>
          <w:rFonts w:ascii="Times New Roman" w:hAnsi="Times New Roman" w:cs="Times New Roman"/>
          <w:sz w:val="20"/>
          <w:szCs w:val="20"/>
        </w:rPr>
        <w:t xml:space="preserve"> и действуют до момента их отмены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или изменения </w:t>
      </w:r>
      <w:r w:rsidRPr="004F6312">
        <w:rPr>
          <w:rFonts w:ascii="Times New Roman" w:hAnsi="Times New Roman" w:cs="Times New Roman"/>
          <w:sz w:val="20"/>
          <w:szCs w:val="20"/>
        </w:rPr>
        <w:t xml:space="preserve">Исполнителем.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>12.2.Исполнитель оставляет за собой право внести изменения в условия Правил и/или отменить Правила в любой момент по своему усмотрению. Сведения об изменении или отзыве Правил доводятся до Абонента по выбору Исполнителя посредством размещения на Сайте Исполнителя,</w:t>
      </w:r>
      <w:r w:rsidR="00D91F4F" w:rsidRPr="004F6312">
        <w:rPr>
          <w:rFonts w:ascii="Times New Roman" w:hAnsi="Times New Roman" w:cs="Times New Roman"/>
          <w:sz w:val="20"/>
          <w:szCs w:val="20"/>
        </w:rPr>
        <w:t xml:space="preserve"> в Офисе Исполнителя,</w:t>
      </w:r>
      <w:r w:rsidRPr="004F6312">
        <w:rPr>
          <w:rFonts w:ascii="Times New Roman" w:hAnsi="Times New Roman" w:cs="Times New Roman"/>
          <w:sz w:val="20"/>
          <w:szCs w:val="20"/>
        </w:rPr>
        <w:t xml:space="preserve"> в Мобильном приложении, либо путем направления соответствующего уведомления на абонентский номер телефона, указанный Абонентом при заключении Договора или в ходе его исполнения.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12.3.В случае отзыва Правил или внесения изменений в Правила, указанные решения вступают в силу с момента доведения об этом сведений до Абонента, если иной срок вступления их в силу не определен Правилами или дополнительно при таком сообщении. </w:t>
      </w:r>
    </w:p>
    <w:p w:rsidR="00345CAD" w:rsidRPr="004F6312" w:rsidRDefault="00AD5590" w:rsidP="00797B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312">
        <w:rPr>
          <w:rFonts w:ascii="Times New Roman" w:hAnsi="Times New Roman" w:cs="Times New Roman"/>
          <w:b/>
          <w:sz w:val="20"/>
          <w:szCs w:val="20"/>
        </w:rPr>
        <w:t>13. Заключительные положения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13.1.Договор, его заключение и исполнение регулируется действующим законодательством Российской Федерации. Все вопросы, не урегулированные Правилами или урегулированные не полностью, регулируются в соответствии с материальным правом Российской Федерации.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13.2.Споры по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Правилам и/или Договору разрешаются в предварительном претензионном порядке. В случае </w:t>
      </w:r>
      <w:proofErr w:type="spellStart"/>
      <w:r w:rsidRPr="004F6312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4F6312">
        <w:rPr>
          <w:rFonts w:ascii="Times New Roman" w:hAnsi="Times New Roman" w:cs="Times New Roman"/>
          <w:sz w:val="20"/>
          <w:szCs w:val="20"/>
        </w:rPr>
        <w:t xml:space="preserve"> Сторонами согласия споры подлежат рассмотрению в суде в соответствии с процессуальным правом Российской Федерации. </w:t>
      </w:r>
    </w:p>
    <w:p w:rsidR="00345CAD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lastRenderedPageBreak/>
        <w:t xml:space="preserve">13.3.В случае если одно или более положений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настоящих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Правил или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</w:t>
      </w:r>
      <w:r w:rsidR="00163774" w:rsidRPr="004F6312">
        <w:rPr>
          <w:rFonts w:ascii="Times New Roman" w:hAnsi="Times New Roman" w:cs="Times New Roman"/>
          <w:sz w:val="20"/>
          <w:szCs w:val="20"/>
        </w:rPr>
        <w:t xml:space="preserve">настоящих </w:t>
      </w:r>
      <w:r w:rsidRPr="004F6312">
        <w:rPr>
          <w:rFonts w:ascii="Times New Roman" w:hAnsi="Times New Roman" w:cs="Times New Roman"/>
          <w:sz w:val="20"/>
          <w:szCs w:val="20"/>
        </w:rPr>
        <w:t xml:space="preserve">Правил или Договора, которые остаются в силе. </w:t>
      </w:r>
    </w:p>
    <w:p w:rsidR="00D65DE9" w:rsidRPr="004F6312" w:rsidRDefault="00AD5590" w:rsidP="00797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312">
        <w:rPr>
          <w:rFonts w:ascii="Times New Roman" w:hAnsi="Times New Roman" w:cs="Times New Roman"/>
          <w:sz w:val="20"/>
          <w:szCs w:val="20"/>
        </w:rPr>
        <w:t xml:space="preserve">14. </w:t>
      </w:r>
      <w:r w:rsidRPr="004F6312">
        <w:rPr>
          <w:rFonts w:ascii="Times New Roman" w:hAnsi="Times New Roman" w:cs="Times New Roman"/>
          <w:b/>
          <w:sz w:val="20"/>
          <w:szCs w:val="20"/>
        </w:rPr>
        <w:t>Реквизиты Исполнителя</w:t>
      </w:r>
      <w:r w:rsidR="00163774" w:rsidRPr="004F6312">
        <w:rPr>
          <w:rFonts w:ascii="Times New Roman" w:hAnsi="Times New Roman" w:cs="Times New Roman"/>
          <w:b/>
          <w:sz w:val="20"/>
          <w:szCs w:val="20"/>
        </w:rPr>
        <w:t>:</w:t>
      </w:r>
      <w:r w:rsidRPr="004F6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7BB3" w:rsidRPr="004F631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4F6312">
        <w:rPr>
          <w:rFonts w:ascii="Times New Roman" w:hAnsi="Times New Roman" w:cs="Times New Roman"/>
          <w:sz w:val="20"/>
          <w:szCs w:val="20"/>
        </w:rPr>
        <w:t xml:space="preserve"> «</w:t>
      </w:r>
      <w:r w:rsidR="00345CAD" w:rsidRPr="004F6312">
        <w:rPr>
          <w:rFonts w:ascii="Times New Roman" w:hAnsi="Times New Roman" w:cs="Times New Roman"/>
          <w:sz w:val="20"/>
          <w:szCs w:val="20"/>
        </w:rPr>
        <w:t>Энергофин плюс</w:t>
      </w:r>
      <w:r w:rsidRPr="004F6312">
        <w:rPr>
          <w:rFonts w:ascii="Times New Roman" w:hAnsi="Times New Roman" w:cs="Times New Roman"/>
          <w:sz w:val="20"/>
          <w:szCs w:val="20"/>
        </w:rPr>
        <w:t xml:space="preserve">». Юридический адрес: </w:t>
      </w:r>
      <w:r w:rsidR="001A1C75" w:rsidRPr="004F6312">
        <w:rPr>
          <w:rFonts w:ascii="Times New Roman" w:hAnsi="Times New Roman" w:cs="Times New Roman"/>
          <w:sz w:val="20"/>
          <w:szCs w:val="20"/>
        </w:rPr>
        <w:t>416459, Астраханская область, пос. Кирпичного завода №1, ул. Клубная, 25, кв. 28. Фактический адрес (центральный офис) 414057, г. Астрахань, ул. 3-я Рыбацкая, 9</w:t>
      </w:r>
      <w:r w:rsidRPr="004F6312">
        <w:rPr>
          <w:rFonts w:ascii="Times New Roman" w:hAnsi="Times New Roman" w:cs="Times New Roman"/>
          <w:sz w:val="20"/>
          <w:szCs w:val="20"/>
        </w:rPr>
        <w:t xml:space="preserve"> ИНН </w:t>
      </w:r>
      <w:r w:rsidR="00502963" w:rsidRPr="004F6312">
        <w:rPr>
          <w:rFonts w:ascii="Times New Roman" w:eastAsia="Calibri" w:hAnsi="Times New Roman" w:cs="Times New Roman"/>
          <w:sz w:val="20"/>
          <w:szCs w:val="20"/>
        </w:rPr>
        <w:t>3015074850</w:t>
      </w:r>
      <w:r w:rsidRPr="004F6312">
        <w:rPr>
          <w:rFonts w:ascii="Times New Roman" w:hAnsi="Times New Roman" w:cs="Times New Roman"/>
          <w:sz w:val="20"/>
          <w:szCs w:val="20"/>
        </w:rPr>
        <w:t xml:space="preserve"> КПП </w:t>
      </w:r>
      <w:r w:rsidR="00502963" w:rsidRPr="004F6312">
        <w:rPr>
          <w:rFonts w:ascii="Times New Roman" w:eastAsia="Calibri" w:hAnsi="Times New Roman" w:cs="Times New Roman"/>
          <w:sz w:val="20"/>
          <w:szCs w:val="20"/>
        </w:rPr>
        <w:t>300901001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F631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6312">
        <w:rPr>
          <w:rFonts w:ascii="Times New Roman" w:hAnsi="Times New Roman" w:cs="Times New Roman"/>
          <w:sz w:val="20"/>
          <w:szCs w:val="20"/>
        </w:rPr>
        <w:t xml:space="preserve">/счет </w:t>
      </w:r>
      <w:r w:rsidR="00502963" w:rsidRPr="004F6312">
        <w:rPr>
          <w:rFonts w:ascii="Times New Roman" w:eastAsia="Calibri" w:hAnsi="Times New Roman" w:cs="Times New Roman"/>
          <w:sz w:val="20"/>
          <w:szCs w:val="20"/>
        </w:rPr>
        <w:t>40702810700000044121</w:t>
      </w:r>
      <w:r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="00502963" w:rsidRPr="004F6312">
        <w:rPr>
          <w:rFonts w:ascii="Times New Roman" w:hAnsi="Times New Roman" w:cs="Times New Roman"/>
          <w:sz w:val="20"/>
          <w:szCs w:val="20"/>
        </w:rPr>
        <w:t>Банк ГПБ (АО)</w:t>
      </w:r>
      <w:r w:rsidRPr="004F6312">
        <w:rPr>
          <w:rFonts w:ascii="Times New Roman" w:hAnsi="Times New Roman" w:cs="Times New Roman"/>
          <w:sz w:val="20"/>
          <w:szCs w:val="20"/>
        </w:rPr>
        <w:t xml:space="preserve"> г.</w:t>
      </w:r>
      <w:r w:rsidR="00502963" w:rsidRPr="004F6312">
        <w:rPr>
          <w:rFonts w:ascii="Times New Roman" w:hAnsi="Times New Roman" w:cs="Times New Roman"/>
          <w:sz w:val="20"/>
          <w:szCs w:val="20"/>
        </w:rPr>
        <w:t xml:space="preserve"> </w:t>
      </w:r>
      <w:r w:rsidRPr="004F6312">
        <w:rPr>
          <w:rFonts w:ascii="Times New Roman" w:hAnsi="Times New Roman" w:cs="Times New Roman"/>
          <w:sz w:val="20"/>
          <w:szCs w:val="20"/>
        </w:rPr>
        <w:t xml:space="preserve">Москва БИК </w:t>
      </w:r>
      <w:r w:rsidR="00502963" w:rsidRPr="004F6312">
        <w:rPr>
          <w:rFonts w:ascii="Times New Roman" w:eastAsia="Calibri" w:hAnsi="Times New Roman" w:cs="Times New Roman"/>
          <w:sz w:val="20"/>
          <w:szCs w:val="20"/>
        </w:rPr>
        <w:t>044525823</w:t>
      </w:r>
      <w:r w:rsidRPr="004F6312">
        <w:rPr>
          <w:rFonts w:ascii="Times New Roman" w:hAnsi="Times New Roman" w:cs="Times New Roman"/>
          <w:sz w:val="20"/>
          <w:szCs w:val="20"/>
        </w:rPr>
        <w:t xml:space="preserve">, к/счет </w:t>
      </w:r>
      <w:r w:rsidR="00502963" w:rsidRPr="004F6312">
        <w:rPr>
          <w:rFonts w:ascii="Times New Roman" w:eastAsia="Calibri" w:hAnsi="Times New Roman" w:cs="Times New Roman"/>
          <w:sz w:val="20"/>
          <w:szCs w:val="20"/>
        </w:rPr>
        <w:t>30101810200000000823</w:t>
      </w:r>
      <w:r w:rsidRPr="004F6312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502963" w:rsidRPr="004F6312">
        <w:rPr>
          <w:rFonts w:ascii="Times New Roman" w:eastAsia="Calibri" w:hAnsi="Times New Roman" w:cs="Times New Roman"/>
          <w:sz w:val="20"/>
          <w:szCs w:val="20"/>
        </w:rPr>
        <w:t>1063015048755</w:t>
      </w:r>
      <w:r w:rsidRPr="004F6312">
        <w:rPr>
          <w:rFonts w:ascii="Times New Roman" w:hAnsi="Times New Roman" w:cs="Times New Roman"/>
          <w:sz w:val="20"/>
          <w:szCs w:val="20"/>
        </w:rPr>
        <w:t xml:space="preserve"> Тел. 8(</w:t>
      </w:r>
      <w:r w:rsidR="00502963" w:rsidRPr="004F6312">
        <w:rPr>
          <w:rFonts w:ascii="Times New Roman" w:hAnsi="Times New Roman" w:cs="Times New Roman"/>
          <w:sz w:val="20"/>
          <w:szCs w:val="20"/>
        </w:rPr>
        <w:t>8512</w:t>
      </w:r>
      <w:r w:rsidRPr="004F6312">
        <w:rPr>
          <w:rFonts w:ascii="Times New Roman" w:hAnsi="Times New Roman" w:cs="Times New Roman"/>
          <w:sz w:val="20"/>
          <w:szCs w:val="20"/>
        </w:rPr>
        <w:t xml:space="preserve">) </w:t>
      </w:r>
      <w:r w:rsidR="00502963" w:rsidRPr="004F6312">
        <w:rPr>
          <w:rFonts w:ascii="Times New Roman" w:hAnsi="Times New Roman" w:cs="Times New Roman"/>
          <w:sz w:val="20"/>
          <w:szCs w:val="20"/>
        </w:rPr>
        <w:t>66-88-44.</w:t>
      </w:r>
    </w:p>
    <w:sectPr w:rsidR="00D65DE9" w:rsidRPr="004F6312" w:rsidSect="00345C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590"/>
    <w:rsid w:val="0003069E"/>
    <w:rsid w:val="00085600"/>
    <w:rsid w:val="000B5323"/>
    <w:rsid w:val="000C1CAC"/>
    <w:rsid w:val="000D46FF"/>
    <w:rsid w:val="00163774"/>
    <w:rsid w:val="001A1C75"/>
    <w:rsid w:val="001B4F2E"/>
    <w:rsid w:val="001D6919"/>
    <w:rsid w:val="00224300"/>
    <w:rsid w:val="00231F70"/>
    <w:rsid w:val="00305F3E"/>
    <w:rsid w:val="00345CAD"/>
    <w:rsid w:val="003979E6"/>
    <w:rsid w:val="003B0E12"/>
    <w:rsid w:val="003B25D5"/>
    <w:rsid w:val="003B54B8"/>
    <w:rsid w:val="00430EF5"/>
    <w:rsid w:val="004513BB"/>
    <w:rsid w:val="00461024"/>
    <w:rsid w:val="0046622F"/>
    <w:rsid w:val="004F6312"/>
    <w:rsid w:val="00502963"/>
    <w:rsid w:val="005214AA"/>
    <w:rsid w:val="0055710C"/>
    <w:rsid w:val="00586520"/>
    <w:rsid w:val="005C70EF"/>
    <w:rsid w:val="005E2CC0"/>
    <w:rsid w:val="00603053"/>
    <w:rsid w:val="00615AAF"/>
    <w:rsid w:val="00626377"/>
    <w:rsid w:val="006A1C9F"/>
    <w:rsid w:val="00727B08"/>
    <w:rsid w:val="0077752C"/>
    <w:rsid w:val="00783EA4"/>
    <w:rsid w:val="00797BB3"/>
    <w:rsid w:val="007E3202"/>
    <w:rsid w:val="007E4A39"/>
    <w:rsid w:val="00963EC3"/>
    <w:rsid w:val="009D6A7C"/>
    <w:rsid w:val="009F51DD"/>
    <w:rsid w:val="00A5003C"/>
    <w:rsid w:val="00AD5590"/>
    <w:rsid w:val="00B2523C"/>
    <w:rsid w:val="00BD2FB8"/>
    <w:rsid w:val="00BF6B40"/>
    <w:rsid w:val="00C61446"/>
    <w:rsid w:val="00C82C18"/>
    <w:rsid w:val="00C93DB1"/>
    <w:rsid w:val="00D147B5"/>
    <w:rsid w:val="00D5072E"/>
    <w:rsid w:val="00D65DE9"/>
    <w:rsid w:val="00D91F4F"/>
    <w:rsid w:val="00DB269F"/>
    <w:rsid w:val="00DC7FCF"/>
    <w:rsid w:val="00E063A1"/>
    <w:rsid w:val="00E37A5B"/>
    <w:rsid w:val="00E6186B"/>
    <w:rsid w:val="00E62DB7"/>
    <w:rsid w:val="00E86F44"/>
    <w:rsid w:val="00E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2022-12-18T10:08:00Z</dcterms:created>
  <dcterms:modified xsi:type="dcterms:W3CDTF">2022-12-20T14:24:00Z</dcterms:modified>
</cp:coreProperties>
</file>